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83" w:rsidRPr="00E6667D" w:rsidRDefault="00D04E83" w:rsidP="00D04E83">
      <w:pPr>
        <w:pStyle w:val="NormalWeb"/>
        <w:spacing w:before="2" w:after="2"/>
        <w:rPr>
          <w:rFonts w:asciiTheme="minorHAnsi" w:hAnsiTheme="minorHAnsi"/>
          <w:b/>
          <w:smallCaps/>
          <w:sz w:val="28"/>
        </w:rPr>
      </w:pPr>
      <w:r w:rsidRPr="00460FF7">
        <w:rPr>
          <w:b/>
          <w:smallCaps/>
          <w:sz w:val="28"/>
          <w:lang w:val="en-CA"/>
        </w:rPr>
        <w:t>Why You May Be Wrong: What Non-Believers Don’t Know About Being Christian</w:t>
      </w:r>
    </w:p>
    <w:p w:rsidR="00D04E83" w:rsidRPr="00BA6CD1" w:rsidRDefault="00D04E83" w:rsidP="00D04E83">
      <w:pPr>
        <w:rPr>
          <w:sz w:val="28"/>
          <w:szCs w:val="20"/>
          <w:lang w:val="en-GB"/>
        </w:rPr>
      </w:pPr>
    </w:p>
    <w:p w:rsidR="00D04E83" w:rsidRPr="00BA6CD1" w:rsidRDefault="00D04E83" w:rsidP="00D04E83">
      <w:pPr>
        <w:rPr>
          <w:sz w:val="28"/>
          <w:szCs w:val="20"/>
          <w:lang w:val="en-GB"/>
        </w:rPr>
      </w:pPr>
      <w:proofErr w:type="gramStart"/>
      <w:r w:rsidRPr="00BA6CD1">
        <w:rPr>
          <w:b/>
          <w:i/>
          <w:sz w:val="28"/>
          <w:szCs w:val="20"/>
          <w:lang w:val="en-GB"/>
        </w:rPr>
        <w:t>Once a Christian but not Really One Now?</w:t>
      </w:r>
      <w:proofErr w:type="gramEnd"/>
      <w:r w:rsidRPr="00BA6CD1">
        <w:rPr>
          <w:b/>
          <w:i/>
          <w:sz w:val="28"/>
          <w:szCs w:val="20"/>
          <w:lang w:val="en-GB"/>
        </w:rPr>
        <w:t xml:space="preserve"> </w:t>
      </w:r>
      <w:proofErr w:type="gramStart"/>
      <w:r w:rsidRPr="00BA6CD1">
        <w:rPr>
          <w:b/>
          <w:i/>
          <w:sz w:val="28"/>
          <w:szCs w:val="20"/>
          <w:lang w:val="en-GB"/>
        </w:rPr>
        <w:t>Never a Christian?</w:t>
      </w:r>
      <w:proofErr w:type="gramEnd"/>
      <w:r w:rsidRPr="00BA6CD1">
        <w:rPr>
          <w:b/>
          <w:i/>
          <w:sz w:val="28"/>
          <w:szCs w:val="20"/>
          <w:lang w:val="en-GB"/>
        </w:rPr>
        <w:t xml:space="preserve"> So Why Are You not a Christian?</w:t>
      </w:r>
    </w:p>
    <w:p w:rsidR="00D04E83" w:rsidRDefault="00D04E83" w:rsidP="00D04E83">
      <w:pPr>
        <w:rPr>
          <w:sz w:val="28"/>
          <w:lang w:val="en-CA"/>
        </w:rPr>
      </w:pPr>
      <w:r>
        <w:rPr>
          <w:sz w:val="28"/>
          <w:lang w:val="en-CA"/>
        </w:rPr>
        <w:t>It’s a common criticism that Christians are judgmental and hypocritical. And why, therefore, would it be surprising that some believers are disillusioned and non-believers do not want to associate with this kind of  so-called godly individuals? Would you believe though, that this complaint first came from Jesus Christ himself? He observed these same traits in people and condemned them with these words, which one of his disciples (Matthew) recorded: “</w:t>
      </w:r>
      <w:r w:rsidRPr="00B3726E">
        <w:rPr>
          <w:i/>
          <w:sz w:val="28"/>
          <w:lang w:val="en-CA"/>
        </w:rPr>
        <w:t>If you don’t want to be judged, stop thinking it is ok</w:t>
      </w:r>
      <w:r>
        <w:rPr>
          <w:i/>
          <w:sz w:val="28"/>
          <w:lang w:val="en-CA"/>
        </w:rPr>
        <w:t xml:space="preserve"> for you</w:t>
      </w:r>
      <w:r w:rsidRPr="00B3726E">
        <w:rPr>
          <w:i/>
          <w:sz w:val="28"/>
          <w:lang w:val="en-CA"/>
        </w:rPr>
        <w:t xml:space="preserve"> to judge others</w:t>
      </w:r>
      <w:r>
        <w:rPr>
          <w:i/>
          <w:sz w:val="28"/>
          <w:lang w:val="en-CA"/>
        </w:rPr>
        <w:t xml:space="preserve">… </w:t>
      </w:r>
      <w:r w:rsidRPr="00CD7F6A">
        <w:rPr>
          <w:i/>
          <w:sz w:val="28"/>
          <w:lang w:val="en-CA"/>
        </w:rPr>
        <w:t>Why do you think you have the moral authority to carefully consider it’s not good</w:t>
      </w:r>
      <w:r>
        <w:rPr>
          <w:i/>
          <w:sz w:val="28"/>
          <w:lang w:val="en-CA"/>
        </w:rPr>
        <w:t xml:space="preserve"> for your </w:t>
      </w:r>
      <w:r w:rsidRPr="00CD7F6A">
        <w:rPr>
          <w:i/>
          <w:sz w:val="28"/>
          <w:lang w:val="en-CA"/>
        </w:rPr>
        <w:t>brother</w:t>
      </w:r>
      <w:r>
        <w:rPr>
          <w:i/>
          <w:sz w:val="28"/>
          <w:lang w:val="en-CA"/>
        </w:rPr>
        <w:t>’s vision to have</w:t>
      </w:r>
      <w:r w:rsidRPr="00CD7F6A">
        <w:rPr>
          <w:i/>
          <w:sz w:val="28"/>
          <w:lang w:val="en-CA"/>
        </w:rPr>
        <w:t xml:space="preserve"> a tiny splinter in his eye while you are ignoring the large chunk of lumb</w:t>
      </w:r>
      <w:r>
        <w:rPr>
          <w:i/>
          <w:sz w:val="28"/>
          <w:lang w:val="en-CA"/>
        </w:rPr>
        <w:t>er that’s covering your own eye… You hypocrite…</w:t>
      </w:r>
      <w:r w:rsidRPr="00CD7F6A">
        <w:rPr>
          <w:i/>
          <w:sz w:val="28"/>
          <w:lang w:val="en-CA"/>
        </w:rPr>
        <w:t xml:space="preserve"> </w:t>
      </w:r>
      <w:r>
        <w:rPr>
          <w:sz w:val="28"/>
          <w:lang w:val="en-CA"/>
        </w:rPr>
        <w:t xml:space="preserve">” (paraphrased). </w:t>
      </w:r>
    </w:p>
    <w:p w:rsidR="00D04E83" w:rsidRDefault="00D04E83" w:rsidP="00D04E83">
      <w:pPr>
        <w:rPr>
          <w:sz w:val="28"/>
          <w:lang w:val="en-CA"/>
        </w:rPr>
      </w:pPr>
      <w:r>
        <w:rPr>
          <w:sz w:val="28"/>
          <w:lang w:val="en-CA"/>
        </w:rPr>
        <w:t xml:space="preserve">Clearly then the Christian faith does not condone this behavior at all! </w:t>
      </w:r>
    </w:p>
    <w:p w:rsidR="00D04E83" w:rsidRPr="00A044B3" w:rsidRDefault="00D04E83" w:rsidP="00D04E83">
      <w:pPr>
        <w:rPr>
          <w:sz w:val="28"/>
          <w:lang w:val="en-CA"/>
        </w:rPr>
      </w:pPr>
      <w:r>
        <w:rPr>
          <w:sz w:val="28"/>
          <w:lang w:val="en-CA"/>
        </w:rPr>
        <w:t xml:space="preserve">Or maybe your problem with Christianity is much bigger. </w:t>
      </w:r>
      <w:r w:rsidRPr="00DC711A">
        <w:rPr>
          <w:sz w:val="28"/>
        </w:rPr>
        <w:t xml:space="preserve">Could it be that you do not even believe Christianity is based on </w:t>
      </w:r>
      <w:r>
        <w:rPr>
          <w:sz w:val="28"/>
        </w:rPr>
        <w:t>real people in history? If so, that too is</w:t>
      </w:r>
      <w:r w:rsidRPr="00DC711A">
        <w:rPr>
          <w:sz w:val="28"/>
        </w:rPr>
        <w:t xml:space="preserve"> understand</w:t>
      </w:r>
      <w:r>
        <w:rPr>
          <w:sz w:val="28"/>
        </w:rPr>
        <w:t>able</w:t>
      </w:r>
      <w:r w:rsidRPr="00DC711A">
        <w:rPr>
          <w:sz w:val="28"/>
        </w:rPr>
        <w:t>. Wh</w:t>
      </w:r>
      <w:r>
        <w:rPr>
          <w:sz w:val="28"/>
        </w:rPr>
        <w:t>at is the evidence that Jesus ever existed, you may ask?</w:t>
      </w:r>
      <w:r w:rsidRPr="00DC711A">
        <w:rPr>
          <w:sz w:val="28"/>
        </w:rPr>
        <w:t xml:space="preserve"> Certainly</w:t>
      </w:r>
      <w:r>
        <w:rPr>
          <w:sz w:val="28"/>
        </w:rPr>
        <w:t>,</w:t>
      </w:r>
      <w:r w:rsidRPr="00DC711A">
        <w:rPr>
          <w:sz w:val="28"/>
        </w:rPr>
        <w:t xml:space="preserve"> conspiracy theorists have claimed that the sto</w:t>
      </w:r>
      <w:r>
        <w:rPr>
          <w:sz w:val="28"/>
        </w:rPr>
        <w:t>ries of Jesus in the Christian b</w:t>
      </w:r>
      <w:r w:rsidRPr="00DC711A">
        <w:rPr>
          <w:sz w:val="28"/>
        </w:rPr>
        <w:t>ible</w:t>
      </w:r>
      <w:r>
        <w:rPr>
          <w:sz w:val="28"/>
        </w:rPr>
        <w:t>, perhaps even the contents of the entire bible</w:t>
      </w:r>
      <w:r w:rsidRPr="00DC711A">
        <w:rPr>
          <w:sz w:val="28"/>
        </w:rPr>
        <w:t xml:space="preserve"> are</w:t>
      </w:r>
      <w:r>
        <w:rPr>
          <w:sz w:val="28"/>
        </w:rPr>
        <w:t xml:space="preserve"> made-up, fiction,</w:t>
      </w:r>
      <w:r w:rsidRPr="00DC711A">
        <w:rPr>
          <w:sz w:val="28"/>
        </w:rPr>
        <w:t xml:space="preserve"> particularly in the Gospel of John, which is different from the other Gospels. </w:t>
      </w:r>
      <w:r>
        <w:rPr>
          <w:sz w:val="28"/>
        </w:rPr>
        <w:t xml:space="preserve">Such statements however, are </w:t>
      </w:r>
      <w:r w:rsidRPr="006739FA">
        <w:rPr>
          <w:sz w:val="28"/>
        </w:rPr>
        <w:t>opinions</w:t>
      </w:r>
      <w:r>
        <w:rPr>
          <w:sz w:val="28"/>
        </w:rPr>
        <w:t>, not based on facts. Therefore it is necessary to present some</w:t>
      </w:r>
      <w:r w:rsidRPr="00DC711A">
        <w:rPr>
          <w:sz w:val="28"/>
        </w:rPr>
        <w:t xml:space="preserve"> important data to rebut this</w:t>
      </w:r>
      <w:r>
        <w:rPr>
          <w:sz w:val="28"/>
        </w:rPr>
        <w:t xml:space="preserve"> groundless claim. Considering that Jesus was a local prophet of little interest outside ancient Palestine it is remarkable that people of scholarly repute, outside biblical circles, such as,</w:t>
      </w:r>
      <w:r w:rsidRPr="00DC711A">
        <w:rPr>
          <w:sz w:val="28"/>
        </w:rPr>
        <w:t xml:space="preserve"> the historian</w:t>
      </w:r>
      <w:r>
        <w:rPr>
          <w:sz w:val="28"/>
        </w:rPr>
        <w:t xml:space="preserve"> Flavius</w:t>
      </w:r>
      <w:r w:rsidRPr="00DC711A">
        <w:rPr>
          <w:sz w:val="28"/>
        </w:rPr>
        <w:t xml:space="preserve"> Josephu</w:t>
      </w:r>
      <w:r>
        <w:rPr>
          <w:sz w:val="28"/>
        </w:rPr>
        <w:t xml:space="preserve">s should </w:t>
      </w:r>
      <w:r>
        <w:rPr>
          <w:sz w:val="28"/>
          <w:lang w:val="en-CA"/>
        </w:rPr>
        <w:t>mention</w:t>
      </w:r>
      <w:r w:rsidRPr="00493121">
        <w:rPr>
          <w:sz w:val="28"/>
          <w:lang w:val="en-CA"/>
        </w:rPr>
        <w:t xml:space="preserve"> Jesus</w:t>
      </w:r>
      <w:r>
        <w:rPr>
          <w:sz w:val="28"/>
          <w:lang w:val="en-CA"/>
        </w:rPr>
        <w:t xml:space="preserve"> twice in his</w:t>
      </w:r>
      <w:r w:rsidRPr="00493121">
        <w:rPr>
          <w:sz w:val="28"/>
          <w:lang w:val="en-CA"/>
        </w:rPr>
        <w:t xml:space="preserve"> 20-volume histo</w:t>
      </w:r>
      <w:r>
        <w:rPr>
          <w:sz w:val="28"/>
          <w:lang w:val="en-CA"/>
        </w:rPr>
        <w:t>ry of the Jewish people written around 93</w:t>
      </w:r>
      <w:r w:rsidRPr="00DC711A">
        <w:rPr>
          <w:sz w:val="28"/>
        </w:rPr>
        <w:t xml:space="preserve"> CE (AD)</w:t>
      </w:r>
      <w:r>
        <w:rPr>
          <w:sz w:val="28"/>
        </w:rPr>
        <w:t>. He also</w:t>
      </w:r>
      <w:r w:rsidRPr="00DC711A">
        <w:rPr>
          <w:sz w:val="28"/>
        </w:rPr>
        <w:t xml:space="preserve"> has provided historical evidence of Caiaphas who according to John’s Gospel spearheaded the killing of Jesus. </w:t>
      </w:r>
    </w:p>
    <w:p w:rsidR="00D04E83" w:rsidRDefault="00D04E83" w:rsidP="00D04E83">
      <w:pPr>
        <w:rPr>
          <w:sz w:val="28"/>
        </w:rPr>
      </w:pPr>
      <w:r>
        <w:rPr>
          <w:sz w:val="28"/>
        </w:rPr>
        <w:t>Josephus reports that the Roman Prefect</w:t>
      </w:r>
      <w:r w:rsidRPr="00DC711A">
        <w:rPr>
          <w:sz w:val="28"/>
        </w:rPr>
        <w:t xml:space="preserve"> Valerius </w:t>
      </w:r>
      <w:proofErr w:type="gramStart"/>
      <w:r w:rsidRPr="00DC711A">
        <w:rPr>
          <w:sz w:val="28"/>
        </w:rPr>
        <w:t>Gratus</w:t>
      </w:r>
      <w:proofErr w:type="gramEnd"/>
      <w:r>
        <w:rPr>
          <w:sz w:val="28"/>
        </w:rPr>
        <w:t xml:space="preserve"> who preceded</w:t>
      </w:r>
      <w:r w:rsidRPr="00DC711A">
        <w:rPr>
          <w:sz w:val="28"/>
        </w:rPr>
        <w:t xml:space="preserve"> Pontius Pilate</w:t>
      </w:r>
      <w:r>
        <w:rPr>
          <w:sz w:val="28"/>
        </w:rPr>
        <w:t>, appointed Caiaphas as</w:t>
      </w:r>
      <w:r w:rsidRPr="00DC711A">
        <w:rPr>
          <w:sz w:val="28"/>
        </w:rPr>
        <w:t xml:space="preserve"> hig</w:t>
      </w:r>
      <w:r>
        <w:rPr>
          <w:sz w:val="28"/>
        </w:rPr>
        <w:t>h priest in 18 CE</w:t>
      </w:r>
      <w:r w:rsidRPr="00DC711A">
        <w:rPr>
          <w:sz w:val="28"/>
        </w:rPr>
        <w:t xml:space="preserve">. </w:t>
      </w:r>
      <w:r>
        <w:rPr>
          <w:sz w:val="28"/>
        </w:rPr>
        <w:t>So t</w:t>
      </w:r>
      <w:r w:rsidRPr="00DC711A">
        <w:rPr>
          <w:sz w:val="28"/>
        </w:rPr>
        <w:t>here was a real life Caiaphas! The man who made the decision to crucify Jesus was Pilate, whose historical existence was long questioned by critics. His existence was finally verified by the discovery in 1961 in Israel of a stone inscribed with the name Pontius Pilate, Prefect. Pilate was a Roman administrator in Judea (approximately 26-36 CE.) during the time of Christ.</w:t>
      </w:r>
      <w:r>
        <w:rPr>
          <w:sz w:val="28"/>
        </w:rPr>
        <w:t xml:space="preserve"> </w:t>
      </w:r>
      <w:r>
        <w:rPr>
          <w:sz w:val="28"/>
          <w:lang w:val="en-CA"/>
        </w:rPr>
        <w:t>Josephus also states that a victim of crucifixion was James,</w:t>
      </w:r>
      <w:r w:rsidRPr="00493121">
        <w:rPr>
          <w:sz w:val="28"/>
          <w:lang w:val="en-CA"/>
        </w:rPr>
        <w:t xml:space="preserve"> </w:t>
      </w:r>
      <w:r>
        <w:rPr>
          <w:sz w:val="28"/>
          <w:lang w:val="en-CA"/>
        </w:rPr>
        <w:t xml:space="preserve">whom he described as </w:t>
      </w:r>
      <w:r w:rsidRPr="00493121">
        <w:rPr>
          <w:sz w:val="28"/>
          <w:lang w:val="en-CA"/>
        </w:rPr>
        <w:t xml:space="preserve">the “brother </w:t>
      </w:r>
      <w:r>
        <w:rPr>
          <w:sz w:val="28"/>
          <w:lang w:val="en-CA"/>
        </w:rPr>
        <w:t xml:space="preserve">of Jesus-who-is-called-Messiah”. </w:t>
      </w:r>
      <w:r w:rsidRPr="00DC711A">
        <w:rPr>
          <w:sz w:val="28"/>
        </w:rPr>
        <w:t>Eusebius the ecclesiastical historian of Cae</w:t>
      </w:r>
      <w:r>
        <w:rPr>
          <w:sz w:val="28"/>
        </w:rPr>
        <w:t>sarea has also written about Pilate</w:t>
      </w:r>
      <w:r w:rsidRPr="00DC711A">
        <w:rPr>
          <w:sz w:val="28"/>
        </w:rPr>
        <w:t>.</w:t>
      </w:r>
      <w:r>
        <w:rPr>
          <w:sz w:val="28"/>
        </w:rPr>
        <w:t xml:space="preserve"> </w:t>
      </w:r>
    </w:p>
    <w:p w:rsidR="00D04E83" w:rsidRPr="00DC3E2D" w:rsidRDefault="00D04E83" w:rsidP="00D04E83">
      <w:pPr>
        <w:rPr>
          <w:sz w:val="28"/>
          <w:lang w:val="en-CA"/>
        </w:rPr>
      </w:pPr>
      <w:r>
        <w:rPr>
          <w:sz w:val="28"/>
          <w:lang w:val="en-CA"/>
        </w:rPr>
        <w:t xml:space="preserve">Even farther away from Jewish sources, with no known connection with Christianity, </w:t>
      </w:r>
      <w:r w:rsidRPr="00EA5351">
        <w:rPr>
          <w:sz w:val="28"/>
          <w:lang w:val="en-CA"/>
        </w:rPr>
        <w:t>the Roma</w:t>
      </w:r>
      <w:r>
        <w:rPr>
          <w:sz w:val="28"/>
          <w:lang w:val="en-CA"/>
        </w:rPr>
        <w:t>n senator and historian Tacitus writing around 116 A.D. about</w:t>
      </w:r>
      <w:r w:rsidRPr="00EA5351">
        <w:rPr>
          <w:sz w:val="28"/>
          <w:lang w:val="en-CA"/>
        </w:rPr>
        <w:t xml:space="preserve">  the burn</w:t>
      </w:r>
      <w:r>
        <w:rPr>
          <w:sz w:val="28"/>
          <w:lang w:val="en-CA"/>
        </w:rPr>
        <w:t>ing of Rome in 64 C.E.,</w:t>
      </w:r>
      <w:r w:rsidRPr="00EA5351">
        <w:rPr>
          <w:sz w:val="28"/>
          <w:lang w:val="en-CA"/>
        </w:rPr>
        <w:t xml:space="preserve"> mentions that</w:t>
      </w:r>
      <w:r>
        <w:rPr>
          <w:sz w:val="28"/>
          <w:lang w:val="en-CA"/>
        </w:rPr>
        <w:t xml:space="preserve"> the</w:t>
      </w:r>
      <w:r w:rsidRPr="00EA5351">
        <w:rPr>
          <w:sz w:val="28"/>
          <w:lang w:val="en-CA"/>
        </w:rPr>
        <w:t xml:space="preserve"> Emperor </w:t>
      </w:r>
      <w:r>
        <w:rPr>
          <w:sz w:val="28"/>
          <w:lang w:val="en-CA"/>
        </w:rPr>
        <w:t>Nero falsely blamed a hated group known as Christians. According to Tacitus, Christus who</w:t>
      </w:r>
      <w:r w:rsidRPr="00EA5351">
        <w:rPr>
          <w:sz w:val="28"/>
          <w:lang w:val="en-CA"/>
        </w:rPr>
        <w:t xml:space="preserve"> fou</w:t>
      </w:r>
      <w:r>
        <w:rPr>
          <w:sz w:val="28"/>
          <w:lang w:val="en-CA"/>
        </w:rPr>
        <w:t>nded</w:t>
      </w:r>
      <w:r w:rsidRPr="00EA5351">
        <w:rPr>
          <w:sz w:val="28"/>
          <w:lang w:val="en-CA"/>
        </w:rPr>
        <w:t xml:space="preserve"> the name, was put to death by Pontiu</w:t>
      </w:r>
      <w:r>
        <w:rPr>
          <w:sz w:val="28"/>
          <w:lang w:val="en-CA"/>
        </w:rPr>
        <w:t>s Pilate, procurator of Judea during</w:t>
      </w:r>
      <w:r w:rsidRPr="00EA5351">
        <w:rPr>
          <w:sz w:val="28"/>
          <w:lang w:val="en-CA"/>
        </w:rPr>
        <w:t xml:space="preserve"> the reign of </w:t>
      </w:r>
      <w:r>
        <w:rPr>
          <w:sz w:val="28"/>
          <w:lang w:val="en-CA"/>
        </w:rPr>
        <w:t xml:space="preserve">Emperor </w:t>
      </w:r>
      <w:r w:rsidRPr="00EA5351">
        <w:rPr>
          <w:sz w:val="28"/>
          <w:lang w:val="en-CA"/>
        </w:rPr>
        <w:t>Tiberius.</w:t>
      </w:r>
      <w:r>
        <w:rPr>
          <w:sz w:val="28"/>
          <w:lang w:val="en-CA"/>
        </w:rPr>
        <w:t xml:space="preserve"> </w:t>
      </w:r>
      <w:r>
        <w:rPr>
          <w:sz w:val="28"/>
        </w:rPr>
        <w:t xml:space="preserve">So Pilate and Jesus “Christus” appear in historical records </w:t>
      </w:r>
      <w:r w:rsidRPr="00DC711A">
        <w:rPr>
          <w:sz w:val="28"/>
        </w:rPr>
        <w:t>a</w:t>
      </w:r>
      <w:r>
        <w:rPr>
          <w:sz w:val="28"/>
        </w:rPr>
        <w:t>s real people</w:t>
      </w:r>
      <w:r w:rsidRPr="00DC711A">
        <w:rPr>
          <w:sz w:val="28"/>
        </w:rPr>
        <w:t xml:space="preserve"> who f</w:t>
      </w:r>
      <w:r>
        <w:rPr>
          <w:sz w:val="28"/>
        </w:rPr>
        <w:t>illed the role reported of them in the b</w:t>
      </w:r>
      <w:r w:rsidRPr="00DC711A">
        <w:rPr>
          <w:sz w:val="28"/>
        </w:rPr>
        <w:t xml:space="preserve">ible. </w:t>
      </w:r>
      <w:r>
        <w:rPr>
          <w:sz w:val="28"/>
        </w:rPr>
        <w:t xml:space="preserve">With only this much information it is clear the Gospel accounts are real history. </w:t>
      </w:r>
      <w:r w:rsidRPr="00DC711A">
        <w:rPr>
          <w:sz w:val="28"/>
        </w:rPr>
        <w:t>Therefore</w:t>
      </w:r>
      <w:r>
        <w:rPr>
          <w:sz w:val="28"/>
        </w:rPr>
        <w:t>, in other words, we can and should rely on the b</w:t>
      </w:r>
      <w:r w:rsidRPr="00DC711A">
        <w:rPr>
          <w:sz w:val="28"/>
        </w:rPr>
        <w:t>ible</w:t>
      </w:r>
      <w:r>
        <w:rPr>
          <w:sz w:val="28"/>
        </w:rPr>
        <w:t xml:space="preserve"> record</w:t>
      </w:r>
      <w:r w:rsidRPr="00DC711A">
        <w:rPr>
          <w:sz w:val="28"/>
        </w:rPr>
        <w:t xml:space="preserve"> as factual. This means Jesus and His teachings are true; and what He says assures us that the powerful Christian God is the loving Father of believers, even if our much limited</w:t>
      </w:r>
      <w:r>
        <w:rPr>
          <w:sz w:val="28"/>
        </w:rPr>
        <w:t xml:space="preserve"> human</w:t>
      </w:r>
      <w:r w:rsidRPr="00DC711A">
        <w:rPr>
          <w:sz w:val="28"/>
        </w:rPr>
        <w:t xml:space="preserve"> understanding cannot always connect certain bad experiences with this truth.</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Take for example the moral failures and hypocritical righteousness of human individuals in their religious roles through the centuries till today and no doubt into the future. These unchristian behaviors have unfortunately created a screen that hides or distorts the truth about the focal point of the Christian faith</w:t>
      </w:r>
      <w:r>
        <w:rPr>
          <w:rFonts w:asciiTheme="minorHAnsi" w:hAnsiTheme="minorHAnsi"/>
          <w:sz w:val="28"/>
        </w:rPr>
        <w:t xml:space="preserve"> – the historical Life and Work of Jesus our Savior</w:t>
      </w:r>
      <w:r w:rsidRPr="00DC711A">
        <w:rPr>
          <w:rFonts w:asciiTheme="minorHAnsi" w:hAnsiTheme="minorHAnsi"/>
          <w:sz w:val="28"/>
        </w:rPr>
        <w:t>. Also the unnecessary competition between science and theology has resulted in mutual estrangement and</w:t>
      </w:r>
      <w:r>
        <w:rPr>
          <w:rFonts w:asciiTheme="minorHAnsi" w:hAnsiTheme="minorHAnsi"/>
          <w:sz w:val="28"/>
        </w:rPr>
        <w:t xml:space="preserve"> created barriers to even well-</w:t>
      </w:r>
      <w:r w:rsidRPr="00DC711A">
        <w:rPr>
          <w:rFonts w:asciiTheme="minorHAnsi" w:hAnsiTheme="minorHAnsi"/>
          <w:sz w:val="28"/>
        </w:rPr>
        <w:t xml:space="preserve">educated individuals </w:t>
      </w:r>
      <w:r>
        <w:rPr>
          <w:rFonts w:asciiTheme="minorHAnsi" w:hAnsiTheme="minorHAnsi"/>
          <w:sz w:val="28"/>
        </w:rPr>
        <w:t>(some being</w:t>
      </w:r>
      <w:r w:rsidRPr="00DC711A">
        <w:rPr>
          <w:rFonts w:asciiTheme="minorHAnsi" w:hAnsiTheme="minorHAnsi"/>
          <w:sz w:val="28"/>
        </w:rPr>
        <w:t xml:space="preserve"> persuasive leaders</w:t>
      </w:r>
      <w:r>
        <w:rPr>
          <w:rFonts w:asciiTheme="minorHAnsi" w:hAnsiTheme="minorHAnsi"/>
          <w:sz w:val="28"/>
        </w:rPr>
        <w:t>)</w:t>
      </w:r>
      <w:r w:rsidRPr="00DC711A">
        <w:rPr>
          <w:rFonts w:asciiTheme="minorHAnsi" w:hAnsiTheme="minorHAnsi"/>
          <w:sz w:val="28"/>
        </w:rPr>
        <w:t xml:space="preserve"> understanding</w:t>
      </w:r>
      <w:r>
        <w:rPr>
          <w:rFonts w:asciiTheme="minorHAnsi" w:hAnsiTheme="minorHAnsi"/>
          <w:sz w:val="28"/>
        </w:rPr>
        <w:t>,</w:t>
      </w:r>
      <w:r w:rsidRPr="00DC711A">
        <w:rPr>
          <w:rFonts w:asciiTheme="minorHAnsi" w:hAnsiTheme="minorHAnsi"/>
          <w:sz w:val="28"/>
        </w:rPr>
        <w:t xml:space="preserve"> let alone accepting God (see the article entitled: </w:t>
      </w:r>
      <w:r>
        <w:rPr>
          <w:rFonts w:asciiTheme="minorHAnsi" w:hAnsiTheme="minorHAnsi"/>
          <w:sz w:val="28"/>
        </w:rPr>
        <w:t>“</w:t>
      </w:r>
      <w:r w:rsidRPr="00DC711A">
        <w:rPr>
          <w:rFonts w:asciiTheme="minorHAnsi" w:hAnsiTheme="minorHAnsi"/>
          <w:sz w:val="28"/>
        </w:rPr>
        <w:t>Who Has It Right, Science or Christianity?</w:t>
      </w:r>
      <w:r>
        <w:rPr>
          <w:rFonts w:asciiTheme="minorHAnsi" w:hAnsiTheme="minorHAnsi"/>
          <w:sz w:val="28"/>
        </w:rPr>
        <w:t>”</w:t>
      </w:r>
      <w:r w:rsidRPr="00DC711A">
        <w:rPr>
          <w:rFonts w:asciiTheme="minorHAnsi" w:hAnsiTheme="minorHAnsi"/>
          <w:sz w:val="28"/>
        </w:rPr>
        <w:t xml:space="preserve"> -</w:t>
      </w:r>
      <w:r>
        <w:rPr>
          <w:rFonts w:asciiTheme="minorHAnsi" w:hAnsiTheme="minorHAnsi"/>
          <w:sz w:val="28"/>
        </w:rPr>
        <w:t xml:space="preserve"> </w:t>
      </w:r>
      <w:r w:rsidRPr="00DC711A">
        <w:rPr>
          <w:rFonts w:asciiTheme="minorHAnsi" w:hAnsiTheme="minorHAnsi"/>
          <w:sz w:val="28"/>
        </w:rPr>
        <w:t xml:space="preserve">on </w:t>
      </w:r>
      <w:hyperlink r:id="rId5" w:history="1">
        <w:r w:rsidRPr="00DC711A">
          <w:rPr>
            <w:rStyle w:val="Hyperlink"/>
            <w:rFonts w:asciiTheme="minorHAnsi" w:hAnsiTheme="minorHAnsi"/>
            <w:sz w:val="28"/>
          </w:rPr>
          <w:t>http://www.findinnerpeace.co/topics/</w:t>
        </w:r>
      </w:hyperlink>
      <w:r>
        <w:rPr>
          <w:rFonts w:asciiTheme="minorHAnsi" w:hAnsiTheme="minorHAnsi"/>
          <w:sz w:val="28"/>
        </w:rPr>
        <w:t xml:space="preserve"> scroll down). If</w:t>
      </w:r>
      <w:r w:rsidRPr="00DC711A">
        <w:rPr>
          <w:rFonts w:asciiTheme="minorHAnsi" w:hAnsiTheme="minorHAnsi"/>
          <w:sz w:val="28"/>
        </w:rPr>
        <w:t xml:space="preserve"> you leave your mind open and curious yo</w:t>
      </w:r>
      <w:r>
        <w:rPr>
          <w:rFonts w:asciiTheme="minorHAnsi" w:hAnsiTheme="minorHAnsi"/>
          <w:sz w:val="28"/>
        </w:rPr>
        <w:t>u may discover for yourself truths that have</w:t>
      </w:r>
      <w:r w:rsidRPr="00DC711A">
        <w:rPr>
          <w:rFonts w:asciiTheme="minorHAnsi" w:hAnsiTheme="minorHAnsi"/>
          <w:sz w:val="28"/>
        </w:rPr>
        <w:t xml:space="preserve"> not been known a</w:t>
      </w:r>
      <w:r>
        <w:rPr>
          <w:rFonts w:asciiTheme="minorHAnsi" w:hAnsiTheme="minorHAnsi"/>
          <w:sz w:val="28"/>
        </w:rPr>
        <w:t>bout the Christian faith</w:t>
      </w:r>
      <w:r w:rsidRPr="00DC711A">
        <w:rPr>
          <w:rFonts w:asciiTheme="minorHAnsi" w:hAnsiTheme="minorHAnsi"/>
          <w:sz w:val="28"/>
        </w:rPr>
        <w:t>,</w:t>
      </w:r>
      <w:r>
        <w:rPr>
          <w:rFonts w:asciiTheme="minorHAnsi" w:hAnsiTheme="minorHAnsi"/>
          <w:sz w:val="28"/>
        </w:rPr>
        <w:t xml:space="preserve"> for example</w:t>
      </w:r>
      <w:r w:rsidRPr="00DC711A">
        <w:rPr>
          <w:rFonts w:asciiTheme="minorHAnsi" w:hAnsiTheme="minorHAnsi"/>
          <w:sz w:val="28"/>
        </w:rPr>
        <w:t xml:space="preserve"> our unique three-in-one (</w:t>
      </w:r>
      <w:r>
        <w:rPr>
          <w:rFonts w:asciiTheme="minorHAnsi" w:hAnsiTheme="minorHAnsi"/>
          <w:sz w:val="28"/>
        </w:rPr>
        <w:t xml:space="preserve">or </w:t>
      </w:r>
      <w:r w:rsidRPr="00DC711A">
        <w:rPr>
          <w:rFonts w:asciiTheme="minorHAnsi" w:hAnsiTheme="minorHAnsi"/>
          <w:sz w:val="28"/>
        </w:rPr>
        <w:t>Triune) Go</w:t>
      </w:r>
      <w:r>
        <w:rPr>
          <w:rFonts w:asciiTheme="minorHAnsi" w:hAnsiTheme="minorHAnsi"/>
          <w:sz w:val="28"/>
        </w:rPr>
        <w:t>d and the incredible facts this faith p</w:t>
      </w:r>
      <w:r w:rsidRPr="00DC711A">
        <w:rPr>
          <w:rFonts w:asciiTheme="minorHAnsi" w:hAnsiTheme="minorHAnsi"/>
          <w:sz w:val="28"/>
        </w:rPr>
        <w:t>r</w:t>
      </w:r>
      <w:r>
        <w:rPr>
          <w:rFonts w:asciiTheme="minorHAnsi" w:hAnsiTheme="minorHAnsi"/>
          <w:sz w:val="28"/>
        </w:rPr>
        <w:t>esent</w:t>
      </w:r>
      <w:r w:rsidRPr="00DC711A">
        <w:rPr>
          <w:rFonts w:asciiTheme="minorHAnsi" w:hAnsiTheme="minorHAnsi"/>
          <w:sz w:val="28"/>
        </w:rPr>
        <w:t>s</w:t>
      </w:r>
      <w:r>
        <w:rPr>
          <w:rFonts w:asciiTheme="minorHAnsi" w:hAnsiTheme="minorHAnsi"/>
          <w:sz w:val="28"/>
        </w:rPr>
        <w:t xml:space="preserve"> and promises it offers</w:t>
      </w:r>
      <w:r w:rsidRPr="00DC711A">
        <w:rPr>
          <w:rFonts w:asciiTheme="minorHAnsi" w:hAnsiTheme="minorHAnsi"/>
          <w:sz w:val="28"/>
        </w:rPr>
        <w:t xml:space="preserve"> everyone equally</w:t>
      </w:r>
      <w:r>
        <w:rPr>
          <w:rFonts w:asciiTheme="minorHAnsi" w:hAnsiTheme="minorHAnsi"/>
          <w:sz w:val="28"/>
        </w:rPr>
        <w:t xml:space="preserve"> – and God does not lie</w:t>
      </w:r>
      <w:r w:rsidRPr="00DC711A">
        <w:rPr>
          <w:rFonts w:asciiTheme="minorHAnsi" w:hAnsiTheme="minorHAnsi"/>
          <w:sz w:val="28"/>
        </w:rPr>
        <w:t>.</w:t>
      </w:r>
    </w:p>
    <w:p w:rsidR="00D04E83" w:rsidRPr="00DC711A" w:rsidRDefault="00D04E83" w:rsidP="00D04E83">
      <w:pPr>
        <w:pStyle w:val="NormalWeb"/>
        <w:spacing w:before="2" w:after="2"/>
        <w:rPr>
          <w:rFonts w:asciiTheme="minorHAnsi" w:hAnsiTheme="minorHAnsi"/>
          <w:sz w:val="28"/>
        </w:rPr>
      </w:pP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Consider this fantastic resume that clearly tells the kind of God He is. The bible describes him as a Protector, Benefactor, Benevolent Guide, Good and Loving Father, Healer, Comforter; a God who feeds and refreshes us; is trustworthy, omnipotent, omnipresent, omniscient, peace-loving, unchanging, just, completely untainted (holy), is objectively moral, patient and forgiving</w:t>
      </w:r>
      <w:r>
        <w:rPr>
          <w:rFonts w:asciiTheme="minorHAnsi" w:hAnsiTheme="minorHAnsi"/>
          <w:sz w:val="28"/>
        </w:rPr>
        <w:t>,</w:t>
      </w:r>
      <w:r w:rsidRPr="00DC711A">
        <w:rPr>
          <w:rFonts w:asciiTheme="minorHAnsi" w:hAnsiTheme="minorHAnsi"/>
          <w:sz w:val="28"/>
        </w:rPr>
        <w:t xml:space="preserve"> and who sacrificed His</w:t>
      </w:r>
      <w:r>
        <w:rPr>
          <w:rFonts w:asciiTheme="minorHAnsi" w:hAnsiTheme="minorHAnsi"/>
          <w:sz w:val="28"/>
        </w:rPr>
        <w:t xml:space="preserve"> only</w:t>
      </w:r>
      <w:r w:rsidRPr="00DC711A">
        <w:rPr>
          <w:rFonts w:asciiTheme="minorHAnsi" w:hAnsiTheme="minorHAnsi"/>
          <w:sz w:val="28"/>
        </w:rPr>
        <w:t xml:space="preserve"> son</w:t>
      </w:r>
      <w:r>
        <w:rPr>
          <w:rFonts w:asciiTheme="minorHAnsi" w:hAnsiTheme="minorHAnsi"/>
          <w:sz w:val="28"/>
        </w:rPr>
        <w:t xml:space="preserve"> as a necessary step</w:t>
      </w:r>
      <w:r w:rsidRPr="00DC711A">
        <w:rPr>
          <w:rFonts w:asciiTheme="minorHAnsi" w:hAnsiTheme="minorHAnsi"/>
          <w:sz w:val="28"/>
        </w:rPr>
        <w:t xml:space="preserve"> </w:t>
      </w:r>
      <w:r>
        <w:rPr>
          <w:rFonts w:asciiTheme="minorHAnsi" w:hAnsiTheme="minorHAnsi"/>
          <w:sz w:val="28"/>
        </w:rPr>
        <w:t xml:space="preserve">to open a way for us to live with Him.  </w:t>
      </w:r>
      <w:r w:rsidRPr="00DC711A">
        <w:rPr>
          <w:rFonts w:asciiTheme="minorHAnsi" w:hAnsiTheme="minorHAnsi"/>
          <w:sz w:val="28"/>
        </w:rPr>
        <w:t>H</w:t>
      </w:r>
      <w:r>
        <w:rPr>
          <w:rFonts w:asciiTheme="minorHAnsi" w:hAnsiTheme="minorHAnsi"/>
          <w:sz w:val="28"/>
        </w:rPr>
        <w:t>e wants all mankind to be with H</w:t>
      </w:r>
      <w:r w:rsidRPr="00DC711A">
        <w:rPr>
          <w:rFonts w:asciiTheme="minorHAnsi" w:hAnsiTheme="minorHAnsi"/>
          <w:sz w:val="28"/>
        </w:rPr>
        <w:t>im and wants us</w:t>
      </w:r>
      <w:r>
        <w:rPr>
          <w:rFonts w:asciiTheme="minorHAnsi" w:hAnsiTheme="minorHAnsi"/>
          <w:sz w:val="28"/>
        </w:rPr>
        <w:t>, by our own choosing,</w:t>
      </w:r>
      <w:r w:rsidRPr="00DC711A">
        <w:rPr>
          <w:rFonts w:asciiTheme="minorHAnsi" w:hAnsiTheme="minorHAnsi"/>
          <w:sz w:val="28"/>
        </w:rPr>
        <w:t xml:space="preserve"> to want Him. It is baffling that any right-thinking person would turn down or reject a chance to have a relationship with this God. “If He is re</w:t>
      </w:r>
      <w:r>
        <w:rPr>
          <w:rFonts w:asciiTheme="minorHAnsi" w:hAnsiTheme="minorHAnsi"/>
          <w:sz w:val="28"/>
        </w:rPr>
        <w:t>al”, you respond.</w:t>
      </w:r>
      <w:r w:rsidRPr="00DC711A">
        <w:rPr>
          <w:rFonts w:asciiTheme="minorHAnsi" w:hAnsiTheme="minorHAnsi"/>
          <w:sz w:val="28"/>
        </w:rPr>
        <w:t xml:space="preserve"> Well, </w:t>
      </w:r>
      <w:r>
        <w:rPr>
          <w:rFonts w:asciiTheme="minorHAnsi" w:hAnsiTheme="minorHAnsi"/>
          <w:sz w:val="28"/>
        </w:rPr>
        <w:t xml:space="preserve">for starters Jesus says He is and besides, </w:t>
      </w:r>
      <w:r w:rsidRPr="00DC711A">
        <w:rPr>
          <w:rFonts w:asciiTheme="minorHAnsi" w:hAnsiTheme="minorHAnsi"/>
          <w:sz w:val="28"/>
        </w:rPr>
        <w:t>this</w:t>
      </w:r>
      <w:r>
        <w:rPr>
          <w:rFonts w:asciiTheme="minorHAnsi" w:hAnsiTheme="minorHAnsi"/>
          <w:sz w:val="28"/>
        </w:rPr>
        <w:t xml:space="preserve"> is</w:t>
      </w:r>
      <w:r w:rsidRPr="00DC711A">
        <w:rPr>
          <w:rFonts w:asciiTheme="minorHAnsi" w:hAnsiTheme="minorHAnsi"/>
          <w:sz w:val="28"/>
        </w:rPr>
        <w:t xml:space="preserve"> part of the faith process</w:t>
      </w:r>
      <w:r>
        <w:rPr>
          <w:rFonts w:asciiTheme="minorHAnsi" w:hAnsiTheme="minorHAnsi"/>
          <w:sz w:val="28"/>
        </w:rPr>
        <w:t xml:space="preserve"> a Christian takes up voluntarily</w:t>
      </w:r>
      <w:r w:rsidRPr="00DC711A">
        <w:rPr>
          <w:rFonts w:asciiTheme="minorHAnsi" w:hAnsiTheme="minorHAnsi"/>
          <w:sz w:val="28"/>
        </w:rPr>
        <w:t>. You probably have beliefs about other things for which you have no personal evidence.</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Think about the matter</w:t>
      </w:r>
      <w:r w:rsidRPr="00DC711A">
        <w:rPr>
          <w:rFonts w:asciiTheme="minorHAnsi" w:hAnsiTheme="minorHAnsi"/>
          <w:sz w:val="28"/>
        </w:rPr>
        <w:t xml:space="preserve"> and do not allow previous non-belief or doubt to stop you from coming over to the bright side. If you don’t believe</w:t>
      </w:r>
      <w:r>
        <w:rPr>
          <w:rFonts w:asciiTheme="minorHAnsi" w:hAnsiTheme="minorHAnsi"/>
          <w:sz w:val="28"/>
        </w:rPr>
        <w:t xml:space="preserve"> right now</w:t>
      </w:r>
      <w:r w:rsidRPr="00DC711A">
        <w:rPr>
          <w:rFonts w:asciiTheme="minorHAnsi" w:hAnsiTheme="minorHAnsi"/>
          <w:sz w:val="28"/>
        </w:rPr>
        <w:t xml:space="preserve"> just give yourself a chance to learn more and ask questions of qualified ind</w:t>
      </w:r>
      <w:r>
        <w:rPr>
          <w:rFonts w:asciiTheme="minorHAnsi" w:hAnsiTheme="minorHAnsi"/>
          <w:sz w:val="28"/>
        </w:rPr>
        <w:t>ividuals</w:t>
      </w:r>
      <w:r w:rsidRPr="00DC711A">
        <w:rPr>
          <w:rFonts w:asciiTheme="minorHAnsi" w:hAnsiTheme="minorHAnsi"/>
          <w:sz w:val="28"/>
        </w:rPr>
        <w:t>. Nothing to lose; everything to gain!</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Despite H</w:t>
      </w:r>
      <w:r w:rsidRPr="00DC711A">
        <w:rPr>
          <w:rFonts w:asciiTheme="minorHAnsi" w:hAnsiTheme="minorHAnsi"/>
          <w:sz w:val="28"/>
        </w:rPr>
        <w:t>is awesome attributes, becoming a member of God’s family is quite simple but seriously important. It is not a game nor is it a tactic. The Apostle Paul describes the process this way to the Roman people of his day and it’s not any different today for anyone. He said:</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If you confess with your mouth that Jesus is Lord and believe in your heart that God raised him from the dead, you will be saved.</w:t>
      </w:r>
      <w:r w:rsidRPr="00DC711A">
        <w:rPr>
          <w:rFonts w:asciiTheme="minorHAnsi" w:hAnsiTheme="minorHAnsi"/>
          <w:sz w:val="28"/>
        </w:rPr>
        <w:t>”</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To be saved means to become Christian. That’s it! And you’re on your way to heaven, already.</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 xml:space="preserve">St Paul’s statement repeats what Jesus Himself told people – that He would rise from being dead, which will show he is God’s true Representative. For those who were not there to witness the actual event believing is all we can do. The truth of the Resurrection of Jesus </w:t>
      </w:r>
      <w:r>
        <w:rPr>
          <w:rFonts w:asciiTheme="minorHAnsi" w:hAnsiTheme="minorHAnsi"/>
          <w:sz w:val="28"/>
        </w:rPr>
        <w:t xml:space="preserve">however, </w:t>
      </w:r>
      <w:r w:rsidRPr="00DC711A">
        <w:rPr>
          <w:rFonts w:asciiTheme="minorHAnsi" w:hAnsiTheme="minorHAnsi"/>
          <w:sz w:val="28"/>
        </w:rPr>
        <w:t>is the basis of Christianity. It confirms the divinity of Jesus and therefore establishes the validity of His teachings including about heaven and hell; and that He is Christ</w:t>
      </w:r>
      <w:r>
        <w:rPr>
          <w:rFonts w:asciiTheme="minorHAnsi" w:hAnsiTheme="minorHAnsi"/>
          <w:sz w:val="28"/>
        </w:rPr>
        <w:t xml:space="preserve"> (that is, Savior)</w:t>
      </w:r>
      <w:r w:rsidRPr="00DC711A">
        <w:rPr>
          <w:rFonts w:asciiTheme="minorHAnsi" w:hAnsiTheme="minorHAnsi"/>
          <w:sz w:val="28"/>
        </w:rPr>
        <w:t>, the Son of God sent to earth from heaven where He has returned. In long-view hindsight we can appreciate how unacceptable</w:t>
      </w:r>
      <w:r>
        <w:rPr>
          <w:rFonts w:asciiTheme="minorHAnsi" w:hAnsiTheme="minorHAnsi"/>
          <w:sz w:val="28"/>
        </w:rPr>
        <w:t xml:space="preserve"> to God</w:t>
      </w:r>
      <w:r w:rsidRPr="00DC711A">
        <w:rPr>
          <w:rFonts w:asciiTheme="minorHAnsi" w:hAnsiTheme="minorHAnsi"/>
          <w:sz w:val="28"/>
        </w:rPr>
        <w:t xml:space="preserve"> our separa</w:t>
      </w:r>
      <w:r>
        <w:rPr>
          <w:rFonts w:asciiTheme="minorHAnsi" w:hAnsiTheme="minorHAnsi"/>
          <w:sz w:val="28"/>
        </w:rPr>
        <w:t xml:space="preserve">tion from him was, for God to send his </w:t>
      </w:r>
      <w:r w:rsidRPr="00DC711A">
        <w:rPr>
          <w:rFonts w:asciiTheme="minorHAnsi" w:hAnsiTheme="minorHAnsi"/>
          <w:sz w:val="28"/>
        </w:rPr>
        <w:t>only Son to mend the rift</w:t>
      </w:r>
      <w:r>
        <w:rPr>
          <w:rFonts w:asciiTheme="minorHAnsi" w:hAnsiTheme="minorHAnsi"/>
          <w:sz w:val="28"/>
        </w:rPr>
        <w:t xml:space="preserve"> by dying</w:t>
      </w:r>
      <w:r w:rsidRPr="00DC711A">
        <w:rPr>
          <w:rFonts w:asciiTheme="minorHAnsi" w:hAnsiTheme="minorHAnsi"/>
          <w:sz w:val="28"/>
        </w:rPr>
        <w:t>. God’s solution was to die in our p</w:t>
      </w:r>
      <w:r>
        <w:rPr>
          <w:rFonts w:asciiTheme="minorHAnsi" w:hAnsiTheme="minorHAnsi"/>
          <w:sz w:val="28"/>
        </w:rPr>
        <w:t>lace, represented by His Son. O</w:t>
      </w:r>
      <w:r w:rsidRPr="00DC711A">
        <w:rPr>
          <w:rFonts w:asciiTheme="minorHAnsi" w:hAnsiTheme="minorHAnsi"/>
          <w:sz w:val="28"/>
        </w:rPr>
        <w:t>therwise</w:t>
      </w:r>
      <w:r>
        <w:rPr>
          <w:rFonts w:asciiTheme="minorHAnsi" w:hAnsiTheme="minorHAnsi"/>
          <w:sz w:val="28"/>
        </w:rPr>
        <w:t xml:space="preserve"> we would have experienced a kind of death that is permanent and inescapable</w:t>
      </w:r>
      <w:r w:rsidRPr="00DC711A">
        <w:rPr>
          <w:rFonts w:asciiTheme="minorHAnsi" w:hAnsiTheme="minorHAnsi"/>
          <w:sz w:val="28"/>
        </w:rPr>
        <w:t xml:space="preserve"> because of sin.</w:t>
      </w:r>
      <w:r>
        <w:rPr>
          <w:rFonts w:asciiTheme="minorHAnsi" w:hAnsiTheme="minorHAnsi"/>
          <w:sz w:val="28"/>
        </w:rPr>
        <w:t xml:space="preserve"> The “s</w:t>
      </w:r>
      <w:r w:rsidRPr="00DC711A">
        <w:rPr>
          <w:rFonts w:asciiTheme="minorHAnsi" w:hAnsiTheme="minorHAnsi"/>
          <w:sz w:val="28"/>
        </w:rPr>
        <w:t>in”</w:t>
      </w:r>
      <w:r>
        <w:rPr>
          <w:rFonts w:asciiTheme="minorHAnsi" w:hAnsiTheme="minorHAnsi"/>
          <w:sz w:val="28"/>
        </w:rPr>
        <w:t xml:space="preserve"> we committed was that of</w:t>
      </w:r>
      <w:r w:rsidRPr="00DC711A">
        <w:rPr>
          <w:rFonts w:asciiTheme="minorHAnsi" w:hAnsiTheme="minorHAnsi"/>
          <w:sz w:val="28"/>
        </w:rPr>
        <w:t xml:space="preserve"> turning our back to God;</w:t>
      </w:r>
      <w:r>
        <w:rPr>
          <w:rFonts w:asciiTheme="minorHAnsi" w:hAnsiTheme="minorHAnsi"/>
          <w:sz w:val="28"/>
        </w:rPr>
        <w:t xml:space="preserve"> and this is what God</w:t>
      </w:r>
      <w:r w:rsidRPr="00DC711A">
        <w:rPr>
          <w:rFonts w:asciiTheme="minorHAnsi" w:hAnsiTheme="minorHAnsi"/>
          <w:sz w:val="28"/>
        </w:rPr>
        <w:t xml:space="preserve"> forgave by the death of Jesus. As a result, the death of Christians is now a tempor</w:t>
      </w:r>
      <w:r>
        <w:rPr>
          <w:rFonts w:asciiTheme="minorHAnsi" w:hAnsiTheme="minorHAnsi"/>
          <w:sz w:val="28"/>
        </w:rPr>
        <w:t>ary physical means to leave this world and be transformed spiritually for our passage</w:t>
      </w:r>
      <w:r w:rsidRPr="00DC711A">
        <w:rPr>
          <w:rFonts w:asciiTheme="minorHAnsi" w:hAnsiTheme="minorHAnsi"/>
          <w:sz w:val="28"/>
        </w:rPr>
        <w:t xml:space="preserve"> to heaven. As such we understand the reason for Christmas, which is so that we will receive the Message</w:t>
      </w:r>
      <w:r>
        <w:rPr>
          <w:rFonts w:asciiTheme="minorHAnsi" w:hAnsiTheme="minorHAnsi"/>
          <w:sz w:val="28"/>
        </w:rPr>
        <w:t xml:space="preserve"> direct from Him</w:t>
      </w:r>
      <w:r w:rsidRPr="00DC711A">
        <w:rPr>
          <w:rFonts w:asciiTheme="minorHAnsi" w:hAnsiTheme="minorHAnsi"/>
          <w:sz w:val="28"/>
        </w:rPr>
        <w:t xml:space="preserve"> to choose to return to God because He loves us and wants us in heaven with Him.</w:t>
      </w:r>
      <w:r>
        <w:rPr>
          <w:rFonts w:asciiTheme="minorHAnsi" w:hAnsiTheme="minorHAnsi"/>
          <w:sz w:val="28"/>
        </w:rPr>
        <w:t xml:space="preserve"> </w:t>
      </w:r>
    </w:p>
    <w:p w:rsidR="00D04E83" w:rsidRDefault="00D04E83" w:rsidP="00D04E83">
      <w:pPr>
        <w:pStyle w:val="NormalWeb"/>
        <w:spacing w:before="2" w:after="2"/>
        <w:rPr>
          <w:rFonts w:asciiTheme="minorHAnsi" w:hAnsiTheme="minorHAnsi"/>
          <w:sz w:val="28"/>
        </w:rPr>
      </w:pPr>
    </w:p>
    <w:p w:rsidR="00D04E83" w:rsidRPr="006D0305" w:rsidRDefault="00D04E83" w:rsidP="00D04E83">
      <w:pPr>
        <w:pStyle w:val="NormalWeb"/>
        <w:spacing w:before="2" w:after="2"/>
        <w:rPr>
          <w:rFonts w:asciiTheme="minorHAnsi" w:hAnsiTheme="minorHAnsi"/>
          <w:b/>
          <w:i/>
          <w:sz w:val="28"/>
        </w:rPr>
      </w:pPr>
      <w:r w:rsidRPr="006D0305">
        <w:rPr>
          <w:rFonts w:asciiTheme="minorHAnsi" w:hAnsiTheme="minorHAnsi"/>
          <w:b/>
          <w:i/>
          <w:sz w:val="28"/>
        </w:rPr>
        <w:t>To Choose or not to Choose</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So again, knowing this much about the Christian faith is it as offensive as you were perhaps led to believe</w:t>
      </w:r>
      <w:r>
        <w:rPr>
          <w:rFonts w:asciiTheme="minorHAnsi" w:hAnsiTheme="minorHAnsi"/>
          <w:sz w:val="28"/>
        </w:rPr>
        <w:t>,</w:t>
      </w:r>
      <w:r w:rsidRPr="00DC711A">
        <w:rPr>
          <w:rFonts w:asciiTheme="minorHAnsi" w:hAnsiTheme="minorHAnsi"/>
          <w:sz w:val="28"/>
        </w:rPr>
        <w:t xml:space="preserve"> such that you would not choose heaven? Undeniably individuals and groups have mad</w:t>
      </w:r>
      <w:r>
        <w:rPr>
          <w:rFonts w:asciiTheme="minorHAnsi" w:hAnsiTheme="minorHAnsi"/>
          <w:sz w:val="28"/>
        </w:rPr>
        <w:t>e Christianity look very bad;</w:t>
      </w:r>
      <w:r w:rsidRPr="00DC711A">
        <w:rPr>
          <w:rFonts w:asciiTheme="minorHAnsi" w:hAnsiTheme="minorHAnsi"/>
          <w:sz w:val="28"/>
        </w:rPr>
        <w:t xml:space="preserve"> from Popes to people performing a church function or other, to someone you</w:t>
      </w:r>
      <w:r>
        <w:rPr>
          <w:rFonts w:asciiTheme="minorHAnsi" w:hAnsiTheme="minorHAnsi"/>
          <w:sz w:val="28"/>
        </w:rPr>
        <w:t xml:space="preserve"> may</w:t>
      </w:r>
      <w:r w:rsidRPr="00DC711A">
        <w:rPr>
          <w:rFonts w:asciiTheme="minorHAnsi" w:hAnsiTheme="minorHAnsi"/>
          <w:sz w:val="28"/>
        </w:rPr>
        <w:t xml:space="preserve"> know who has described themselves as Christian; and back through the history of the faith</w:t>
      </w:r>
      <w:r>
        <w:rPr>
          <w:rFonts w:asciiTheme="minorHAnsi" w:hAnsiTheme="minorHAnsi"/>
          <w:sz w:val="28"/>
        </w:rPr>
        <w:t xml:space="preserve"> for several thousand years</w:t>
      </w:r>
      <w:r w:rsidRPr="00DC711A">
        <w:rPr>
          <w:rFonts w:asciiTheme="minorHAnsi" w:hAnsiTheme="minorHAnsi"/>
          <w:sz w:val="28"/>
        </w:rPr>
        <w:t>. You may be someone who has experienced suffering, directly or indirectly, from or offended b</w:t>
      </w:r>
      <w:r>
        <w:rPr>
          <w:rFonts w:asciiTheme="minorHAnsi" w:hAnsiTheme="minorHAnsi"/>
          <w:sz w:val="28"/>
        </w:rPr>
        <w:t>y such so-called Christians. These behaviors are disgraceful and most unfortunate. Notably</w:t>
      </w:r>
      <w:r w:rsidRPr="00DC711A">
        <w:rPr>
          <w:rFonts w:asciiTheme="minorHAnsi" w:hAnsiTheme="minorHAnsi"/>
          <w:sz w:val="28"/>
        </w:rPr>
        <w:t xml:space="preserve"> as already stated</w:t>
      </w:r>
      <w:r>
        <w:rPr>
          <w:rFonts w:asciiTheme="minorHAnsi" w:hAnsiTheme="minorHAnsi"/>
          <w:sz w:val="28"/>
        </w:rPr>
        <w:t>, the</w:t>
      </w:r>
      <w:r w:rsidRPr="00DC711A">
        <w:rPr>
          <w:rFonts w:asciiTheme="minorHAnsi" w:hAnsiTheme="minorHAnsi"/>
          <w:sz w:val="28"/>
        </w:rPr>
        <w:t xml:space="preserve"> Christian life is based on faith in the Gospel (or Message) of Christ; and the primary rules and expectations of behavior are stated in the Bible. Nowhere else!</w:t>
      </w:r>
      <w:r>
        <w:rPr>
          <w:rFonts w:asciiTheme="minorHAnsi" w:hAnsiTheme="minorHAnsi"/>
          <w:sz w:val="28"/>
        </w:rPr>
        <w:t xml:space="preserve"> This Gospel or Good News is Jesus’ Message of </w:t>
      </w:r>
      <w:r w:rsidRPr="0050725E">
        <w:rPr>
          <w:rFonts w:asciiTheme="minorHAnsi" w:hAnsiTheme="minorHAnsi"/>
          <w:sz w:val="28"/>
        </w:rPr>
        <w:t>faith, hope and love</w:t>
      </w:r>
      <w:r>
        <w:rPr>
          <w:rFonts w:asciiTheme="minorHAnsi" w:hAnsiTheme="minorHAnsi"/>
          <w:sz w:val="28"/>
        </w:rPr>
        <w:t xml:space="preserve">. So always ask for the bible passage that supports an action or behavior that you question or of which you disapprove. </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Now</w:t>
      </w:r>
      <w:r w:rsidRPr="00DC711A">
        <w:rPr>
          <w:rFonts w:asciiTheme="minorHAnsi" w:hAnsiTheme="minorHAnsi"/>
          <w:sz w:val="28"/>
        </w:rPr>
        <w:t xml:space="preserve"> I suppose you may need time to digest or grasp this new information. In the m</w:t>
      </w:r>
      <w:r>
        <w:rPr>
          <w:rFonts w:asciiTheme="minorHAnsi" w:hAnsiTheme="minorHAnsi"/>
          <w:sz w:val="28"/>
        </w:rPr>
        <w:t>eantime here’s food for thought: For example, would y</w:t>
      </w:r>
      <w:r w:rsidRPr="00DC711A">
        <w:rPr>
          <w:rFonts w:asciiTheme="minorHAnsi" w:hAnsiTheme="minorHAnsi"/>
          <w:sz w:val="28"/>
        </w:rPr>
        <w:t>ou</w:t>
      </w:r>
      <w:r>
        <w:rPr>
          <w:rFonts w:asciiTheme="minorHAnsi" w:hAnsiTheme="minorHAnsi"/>
          <w:sz w:val="28"/>
        </w:rPr>
        <w:t xml:space="preserve"> say you’ll</w:t>
      </w:r>
      <w:r w:rsidRPr="00DC711A">
        <w:rPr>
          <w:rFonts w:asciiTheme="minorHAnsi" w:hAnsiTheme="minorHAnsi"/>
          <w:sz w:val="28"/>
        </w:rPr>
        <w:t xml:space="preserve"> will never again have anyt</w:t>
      </w:r>
      <w:r>
        <w:rPr>
          <w:rFonts w:asciiTheme="minorHAnsi" w:hAnsiTheme="minorHAnsi"/>
          <w:sz w:val="28"/>
        </w:rPr>
        <w:t>hing to do with</w:t>
      </w:r>
      <w:r w:rsidRPr="00DC711A">
        <w:rPr>
          <w:rFonts w:asciiTheme="minorHAnsi" w:hAnsiTheme="minorHAnsi"/>
          <w:sz w:val="28"/>
        </w:rPr>
        <w:t xml:space="preserve"> the police because you were told or </w:t>
      </w:r>
      <w:r>
        <w:rPr>
          <w:rFonts w:asciiTheme="minorHAnsi" w:hAnsiTheme="minorHAnsi"/>
          <w:sz w:val="28"/>
        </w:rPr>
        <w:t xml:space="preserve">you </w:t>
      </w:r>
      <w:r w:rsidRPr="00DC711A">
        <w:rPr>
          <w:rFonts w:asciiTheme="minorHAnsi" w:hAnsiTheme="minorHAnsi"/>
          <w:sz w:val="28"/>
        </w:rPr>
        <w:t>found out some members of the police force have been guilty of theft or murder</w:t>
      </w:r>
      <w:r>
        <w:rPr>
          <w:rFonts w:asciiTheme="minorHAnsi" w:hAnsiTheme="minorHAnsi"/>
          <w:sz w:val="28"/>
        </w:rPr>
        <w:t>; or if one of them stole your identity?</w:t>
      </w:r>
      <w:r w:rsidRPr="00DC711A">
        <w:rPr>
          <w:rFonts w:asciiTheme="minorHAnsi" w:hAnsiTheme="minorHAnsi"/>
          <w:sz w:val="28"/>
        </w:rPr>
        <w:t xml:space="preserve"> Or will you shun firefighting because you believe that their profession is hypocritical to be “preaching” fire safety while some of their own commit arson? Are you turned off even more so and not use their services because their chiefs have sometimes seemed to shelter the guilty?</w:t>
      </w:r>
      <w:r>
        <w:rPr>
          <w:rFonts w:asciiTheme="minorHAnsi" w:hAnsiTheme="minorHAnsi"/>
          <w:sz w:val="28"/>
        </w:rPr>
        <w:t xml:space="preserve"> Some people have reacted in a similar way to the offensive behavior of some Christian clergy.</w:t>
      </w:r>
    </w:p>
    <w:p w:rsidR="00D04E83" w:rsidRPr="00DC711A" w:rsidRDefault="00D04E83" w:rsidP="00D04E83">
      <w:pPr>
        <w:pStyle w:val="NormalWeb"/>
        <w:spacing w:before="2" w:after="2"/>
        <w:rPr>
          <w:rFonts w:asciiTheme="minorHAnsi" w:hAnsiTheme="minorHAnsi"/>
          <w:sz w:val="28"/>
        </w:rPr>
      </w:pPr>
    </w:p>
    <w:p w:rsidR="00D04E83" w:rsidRPr="006D0305" w:rsidRDefault="00D04E83" w:rsidP="00D04E83">
      <w:pPr>
        <w:pStyle w:val="NormalWeb"/>
        <w:spacing w:before="2" w:after="2"/>
        <w:rPr>
          <w:rFonts w:asciiTheme="minorHAnsi" w:hAnsiTheme="minorHAnsi"/>
          <w:sz w:val="28"/>
        </w:rPr>
      </w:pPr>
      <w:r w:rsidRPr="006D0305">
        <w:rPr>
          <w:rStyle w:val="Emphasis"/>
          <w:rFonts w:asciiTheme="minorHAnsi" w:hAnsiTheme="minorHAnsi"/>
          <w:b/>
          <w:sz w:val="28"/>
        </w:rPr>
        <w:t>Becoming Christian</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Becoming Christian</w:t>
      </w:r>
      <w:r>
        <w:rPr>
          <w:rFonts w:asciiTheme="minorHAnsi" w:hAnsiTheme="minorHAnsi"/>
          <w:sz w:val="28"/>
        </w:rPr>
        <w:t>, that is</w:t>
      </w:r>
      <w:r w:rsidRPr="00DC711A">
        <w:rPr>
          <w:rFonts w:asciiTheme="minorHAnsi" w:hAnsiTheme="minorHAnsi"/>
          <w:sz w:val="28"/>
        </w:rPr>
        <w:t xml:space="preserve"> accepting or acknowledging Christ</w:t>
      </w:r>
      <w:r>
        <w:rPr>
          <w:rFonts w:asciiTheme="minorHAnsi" w:hAnsiTheme="minorHAnsi"/>
          <w:sz w:val="28"/>
        </w:rPr>
        <w:t xml:space="preserve"> (Jesus)</w:t>
      </w:r>
      <w:r w:rsidRPr="00DC711A">
        <w:rPr>
          <w:rFonts w:asciiTheme="minorHAnsi" w:hAnsiTheme="minorHAnsi"/>
          <w:sz w:val="28"/>
        </w:rPr>
        <w:t xml:space="preserve"> means I make up my mind to follow the Teachings of Jesus</w:t>
      </w:r>
      <w:r>
        <w:rPr>
          <w:rFonts w:asciiTheme="minorHAnsi" w:hAnsiTheme="minorHAnsi"/>
          <w:sz w:val="28"/>
        </w:rPr>
        <w:t>. To repent means acknowledging</w:t>
      </w:r>
      <w:r w:rsidRPr="00DC711A">
        <w:rPr>
          <w:rFonts w:asciiTheme="minorHAnsi" w:hAnsiTheme="minorHAnsi"/>
          <w:sz w:val="28"/>
        </w:rPr>
        <w:t xml:space="preserve"> the many ways</w:t>
      </w:r>
      <w:r>
        <w:rPr>
          <w:rFonts w:asciiTheme="minorHAnsi" w:hAnsiTheme="minorHAnsi"/>
          <w:sz w:val="28"/>
        </w:rPr>
        <w:t>, in the past,</w:t>
      </w:r>
      <w:r w:rsidRPr="00DC711A">
        <w:rPr>
          <w:rFonts w:asciiTheme="minorHAnsi" w:hAnsiTheme="minorHAnsi"/>
          <w:sz w:val="28"/>
        </w:rPr>
        <w:t xml:space="preserve"> I’ve turned my back to Him</w:t>
      </w:r>
      <w:r>
        <w:rPr>
          <w:rFonts w:asciiTheme="minorHAnsi" w:hAnsiTheme="minorHAnsi"/>
          <w:sz w:val="28"/>
        </w:rPr>
        <w:t xml:space="preserve"> (or “sinned” that is, “missed the mark” he set for us)</w:t>
      </w:r>
      <w:r w:rsidRPr="00DC711A">
        <w:rPr>
          <w:rFonts w:asciiTheme="minorHAnsi" w:hAnsiTheme="minorHAnsi"/>
          <w:sz w:val="28"/>
        </w:rPr>
        <w:t xml:space="preserve"> and not care</w:t>
      </w:r>
      <w:r>
        <w:rPr>
          <w:rFonts w:asciiTheme="minorHAnsi" w:hAnsiTheme="minorHAnsi"/>
          <w:sz w:val="28"/>
        </w:rPr>
        <w:t>; but now</w:t>
      </w:r>
      <w:r w:rsidRPr="00DC711A">
        <w:rPr>
          <w:rFonts w:asciiTheme="minorHAnsi" w:hAnsiTheme="minorHAnsi"/>
          <w:sz w:val="28"/>
        </w:rPr>
        <w:t xml:space="preserve"> pledging to discontinue or turn away from such behavior in future. </w:t>
      </w:r>
      <w:r>
        <w:rPr>
          <w:rFonts w:asciiTheme="minorHAnsi" w:hAnsiTheme="minorHAnsi"/>
          <w:sz w:val="28"/>
        </w:rPr>
        <w:t>You need to be aware however that t</w:t>
      </w:r>
      <w:r w:rsidRPr="00DC711A">
        <w:rPr>
          <w:rFonts w:asciiTheme="minorHAnsi" w:hAnsiTheme="minorHAnsi"/>
          <w:sz w:val="28"/>
        </w:rPr>
        <w:t>he new Christian is not required to confess sins necessarily to a</w:t>
      </w:r>
      <w:r>
        <w:rPr>
          <w:rFonts w:asciiTheme="minorHAnsi" w:hAnsiTheme="minorHAnsi"/>
          <w:sz w:val="28"/>
        </w:rPr>
        <w:t>ny human person</w:t>
      </w:r>
      <w:r w:rsidRPr="00DC711A">
        <w:rPr>
          <w:rFonts w:asciiTheme="minorHAnsi" w:hAnsiTheme="minorHAnsi"/>
          <w:sz w:val="28"/>
        </w:rPr>
        <w:t xml:space="preserve">. As believers on the </w:t>
      </w:r>
      <w:r>
        <w:rPr>
          <w:rFonts w:asciiTheme="minorHAnsi" w:hAnsiTheme="minorHAnsi"/>
          <w:sz w:val="28"/>
        </w:rPr>
        <w:t>way to heaven</w:t>
      </w:r>
      <w:r w:rsidRPr="00DC711A">
        <w:rPr>
          <w:rFonts w:asciiTheme="minorHAnsi" w:hAnsiTheme="minorHAnsi"/>
          <w:sz w:val="28"/>
        </w:rPr>
        <w:t xml:space="preserve"> </w:t>
      </w:r>
      <w:r>
        <w:rPr>
          <w:rFonts w:asciiTheme="minorHAnsi" w:hAnsiTheme="minorHAnsi"/>
          <w:sz w:val="28"/>
        </w:rPr>
        <w:t>the Holy Spirit who inhabits us guides us away from sin</w:t>
      </w:r>
      <w:r w:rsidRPr="00DC711A">
        <w:rPr>
          <w:rFonts w:asciiTheme="minorHAnsi" w:hAnsiTheme="minorHAnsi"/>
          <w:sz w:val="28"/>
        </w:rPr>
        <w:t>. Repentance is important because it sets the stage fo</w:t>
      </w:r>
      <w:r>
        <w:rPr>
          <w:rFonts w:asciiTheme="minorHAnsi" w:hAnsiTheme="minorHAnsi"/>
          <w:sz w:val="28"/>
        </w:rPr>
        <w:t xml:space="preserve">r living differently, </w:t>
      </w:r>
      <w:r w:rsidRPr="00A00B72">
        <w:rPr>
          <w:rFonts w:asciiTheme="minorHAnsi" w:hAnsiTheme="minorHAnsi"/>
          <w:sz w:val="28"/>
        </w:rPr>
        <w:t>consistent with</w:t>
      </w:r>
      <w:r w:rsidRPr="00DC711A">
        <w:rPr>
          <w:rFonts w:asciiTheme="minorHAnsi" w:hAnsiTheme="minorHAnsi"/>
          <w:sz w:val="28"/>
        </w:rPr>
        <w:t xml:space="preserve"> agreeing to follow Christ. The intention to </w:t>
      </w:r>
      <w:r>
        <w:rPr>
          <w:rFonts w:asciiTheme="minorHAnsi" w:hAnsiTheme="minorHAnsi"/>
          <w:sz w:val="28"/>
        </w:rPr>
        <w:t>renounce behavior that</w:t>
      </w:r>
      <w:r w:rsidRPr="00DC711A">
        <w:rPr>
          <w:rFonts w:asciiTheme="minorHAnsi" w:hAnsiTheme="minorHAnsi"/>
          <w:sz w:val="28"/>
        </w:rPr>
        <w:t xml:space="preserve"> is against God is consistent with wanting to be in his family; and God wants us as we are, regardless of our history.</w:t>
      </w:r>
      <w:r>
        <w:rPr>
          <w:rFonts w:asciiTheme="minorHAnsi" w:hAnsiTheme="minorHAnsi"/>
          <w:sz w:val="28"/>
        </w:rPr>
        <w:t xml:space="preserve"> </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Consider this comment about</w:t>
      </w:r>
      <w:r w:rsidRPr="00DC711A">
        <w:rPr>
          <w:rFonts w:asciiTheme="minorHAnsi" w:hAnsiTheme="minorHAnsi"/>
          <w:sz w:val="28"/>
        </w:rPr>
        <w:t xml:space="preserve"> a woman named Rahab who is the only one known in different parts of the bible by the title: “the prostitute”. Insisting that faith</w:t>
      </w:r>
      <w:r>
        <w:rPr>
          <w:rFonts w:asciiTheme="minorHAnsi" w:hAnsiTheme="minorHAnsi"/>
          <w:sz w:val="28"/>
        </w:rPr>
        <w:t xml:space="preserve"> in Him</w:t>
      </w:r>
      <w:r w:rsidRPr="00DC711A">
        <w:rPr>
          <w:rFonts w:asciiTheme="minorHAnsi" w:hAnsiTheme="minorHAnsi"/>
          <w:sz w:val="28"/>
        </w:rPr>
        <w:t xml:space="preserve"> is the only basis on which God accepts us St James asks: </w:t>
      </w:r>
      <w:r w:rsidRPr="001364F4">
        <w:rPr>
          <w:rFonts w:asciiTheme="minorHAnsi" w:hAnsiTheme="minorHAnsi"/>
          <w:i/>
          <w:sz w:val="28"/>
        </w:rPr>
        <w:t>“… was not even Rahab the prostitute considered righteous…?</w:t>
      </w:r>
      <w:r w:rsidRPr="00DC711A">
        <w:rPr>
          <w:rFonts w:asciiTheme="minorHAnsi" w:hAnsiTheme="minorHAnsi"/>
          <w:sz w:val="28"/>
        </w:rPr>
        <w:t>” (James</w:t>
      </w:r>
      <w:r>
        <w:rPr>
          <w:rFonts w:asciiTheme="minorHAnsi" w:hAnsiTheme="minorHAnsi"/>
          <w:sz w:val="28"/>
        </w:rPr>
        <w:t xml:space="preserve"> chapter</w:t>
      </w:r>
      <w:r w:rsidRPr="00DC711A">
        <w:rPr>
          <w:rFonts w:asciiTheme="minorHAnsi" w:hAnsiTheme="minorHAnsi"/>
          <w:sz w:val="28"/>
        </w:rPr>
        <w:t xml:space="preserve"> 2:25) No one has</w:t>
      </w:r>
      <w:r>
        <w:rPr>
          <w:rFonts w:asciiTheme="minorHAnsi" w:hAnsiTheme="minorHAnsi"/>
          <w:sz w:val="28"/>
        </w:rPr>
        <w:t xml:space="preserve"> ever</w:t>
      </w:r>
      <w:r w:rsidRPr="00DC711A">
        <w:rPr>
          <w:rFonts w:asciiTheme="minorHAnsi" w:hAnsiTheme="minorHAnsi"/>
          <w:sz w:val="28"/>
        </w:rPr>
        <w:t xml:space="preserve"> been too sinful for God</w:t>
      </w:r>
      <w:r>
        <w:rPr>
          <w:rFonts w:asciiTheme="minorHAnsi" w:hAnsiTheme="minorHAnsi"/>
          <w:sz w:val="28"/>
        </w:rPr>
        <w:t xml:space="preserve"> to accept</w:t>
      </w:r>
      <w:r w:rsidRPr="00DC711A">
        <w:rPr>
          <w:rFonts w:asciiTheme="minorHAnsi" w:hAnsiTheme="minorHAnsi"/>
          <w:sz w:val="28"/>
        </w:rPr>
        <w:t>! It is by Grace</w:t>
      </w:r>
      <w:r>
        <w:rPr>
          <w:rFonts w:asciiTheme="minorHAnsi" w:hAnsiTheme="minorHAnsi"/>
          <w:sz w:val="28"/>
        </w:rPr>
        <w:t>,</w:t>
      </w:r>
      <w:r w:rsidRPr="00DC711A">
        <w:rPr>
          <w:rFonts w:asciiTheme="minorHAnsi" w:hAnsiTheme="minorHAnsi"/>
          <w:sz w:val="28"/>
        </w:rPr>
        <w:t xml:space="preserve"> alone</w:t>
      </w:r>
      <w:r>
        <w:rPr>
          <w:rFonts w:asciiTheme="minorHAnsi" w:hAnsiTheme="minorHAnsi"/>
          <w:sz w:val="28"/>
        </w:rPr>
        <w:t>,</w:t>
      </w:r>
      <w:r w:rsidRPr="00DC711A">
        <w:rPr>
          <w:rFonts w:asciiTheme="minorHAnsi" w:hAnsiTheme="minorHAnsi"/>
          <w:sz w:val="28"/>
        </w:rPr>
        <w:t xml:space="preserve"> from God that we are saved! On the cross, every believer received </w:t>
      </w:r>
      <w:r>
        <w:rPr>
          <w:rFonts w:asciiTheme="minorHAnsi" w:hAnsiTheme="minorHAnsi"/>
          <w:sz w:val="28"/>
        </w:rPr>
        <w:t>“</w:t>
      </w:r>
      <w:r w:rsidRPr="00DC711A">
        <w:rPr>
          <w:rFonts w:asciiTheme="minorHAnsi" w:hAnsiTheme="minorHAnsi"/>
          <w:sz w:val="28"/>
        </w:rPr>
        <w:t>God’s Riches At Christ’s Expense</w:t>
      </w:r>
      <w:r>
        <w:rPr>
          <w:rFonts w:asciiTheme="minorHAnsi" w:hAnsiTheme="minorHAnsi"/>
          <w:sz w:val="28"/>
        </w:rPr>
        <w:t>”</w:t>
      </w:r>
      <w:r w:rsidRPr="00DC711A">
        <w:rPr>
          <w:rFonts w:asciiTheme="minorHAnsi" w:hAnsiTheme="minorHAnsi"/>
          <w:sz w:val="28"/>
        </w:rPr>
        <w:t xml:space="preserve"> (G.R.A.C.E.) and that alone makes us righteous and reconciled in God’s sight. It is freely given at no cost to or contribution from us. Therefore we are not required to offer repentance first or in return</w:t>
      </w:r>
      <w:r>
        <w:rPr>
          <w:rFonts w:asciiTheme="minorHAnsi" w:hAnsiTheme="minorHAnsi"/>
          <w:sz w:val="28"/>
        </w:rPr>
        <w:t xml:space="preserve"> in order to “qualify” to receive God’s grace</w:t>
      </w:r>
      <w:r w:rsidRPr="00DC711A">
        <w:rPr>
          <w:rFonts w:asciiTheme="minorHAnsi" w:hAnsiTheme="minorHAnsi"/>
          <w:sz w:val="28"/>
        </w:rPr>
        <w:t xml:space="preserve">. By </w:t>
      </w:r>
      <w:r>
        <w:rPr>
          <w:rFonts w:asciiTheme="minorHAnsi" w:hAnsiTheme="minorHAnsi"/>
          <w:sz w:val="28"/>
        </w:rPr>
        <w:t xml:space="preserve">God or Jesus’ saving grace alone </w:t>
      </w:r>
      <w:r w:rsidRPr="00DC711A">
        <w:rPr>
          <w:rFonts w:asciiTheme="minorHAnsi" w:hAnsiTheme="minorHAnsi"/>
          <w:sz w:val="28"/>
        </w:rPr>
        <w:t>we</w:t>
      </w:r>
      <w:r>
        <w:rPr>
          <w:rFonts w:asciiTheme="minorHAnsi" w:hAnsiTheme="minorHAnsi"/>
          <w:sz w:val="28"/>
        </w:rPr>
        <w:t xml:space="preserve"> can</w:t>
      </w:r>
      <w:r w:rsidRPr="00DC711A">
        <w:rPr>
          <w:rFonts w:asciiTheme="minorHAnsi" w:hAnsiTheme="minorHAnsi"/>
          <w:sz w:val="28"/>
        </w:rPr>
        <w:t xml:space="preserve"> come into the right relationship with God. </w:t>
      </w:r>
      <w:r>
        <w:rPr>
          <w:rFonts w:asciiTheme="minorHAnsi" w:hAnsiTheme="minorHAnsi"/>
          <w:sz w:val="28"/>
        </w:rPr>
        <w:t>God’s Grace is all the more worthy because w</w:t>
      </w:r>
      <w:r w:rsidRPr="00900B84">
        <w:rPr>
          <w:rFonts w:asciiTheme="minorHAnsi" w:hAnsiTheme="minorHAnsi"/>
          <w:sz w:val="28"/>
        </w:rPr>
        <w:t>e are getting a blessing or benefit that is not deserved.</w:t>
      </w:r>
      <w:r>
        <w:rPr>
          <w:rFonts w:asciiTheme="minorHAnsi" w:hAnsiTheme="minorHAnsi"/>
          <w:sz w:val="28"/>
        </w:rPr>
        <w:t xml:space="preserve"> </w:t>
      </w:r>
      <w:r w:rsidRPr="00DC711A">
        <w:rPr>
          <w:rFonts w:asciiTheme="minorHAnsi" w:hAnsiTheme="minorHAnsi"/>
          <w:sz w:val="28"/>
        </w:rPr>
        <w:t>We read in the bible:</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 In our natural condition we, like everyone else, were destined to suffer God's anger. But God's mercy</w:t>
      </w:r>
      <w:r w:rsidRPr="00DC711A">
        <w:rPr>
          <w:rFonts w:asciiTheme="minorHAnsi" w:hAnsiTheme="minorHAnsi"/>
          <w:sz w:val="28"/>
        </w:rPr>
        <w:t xml:space="preserve"> (compassion)</w:t>
      </w:r>
      <w:r w:rsidRPr="00DC711A">
        <w:rPr>
          <w:rStyle w:val="Emphasis"/>
          <w:rFonts w:asciiTheme="minorHAnsi" w:hAnsiTheme="minorHAnsi"/>
          <w:sz w:val="28"/>
        </w:rPr>
        <w:t xml:space="preserve"> is so abundant, and his love for us is so great, that while we were spiritually dead in our disobedience he brought us to life with Christ. It is by God's grace that you have been saved…</w:t>
      </w:r>
      <w:r w:rsidRPr="00DC711A">
        <w:rPr>
          <w:rFonts w:asciiTheme="minorHAnsi" w:hAnsiTheme="minorHAnsi"/>
          <w:sz w:val="28"/>
        </w:rPr>
        <w:t>” (Ephesians</w:t>
      </w:r>
      <w:r>
        <w:rPr>
          <w:rFonts w:asciiTheme="minorHAnsi" w:hAnsiTheme="minorHAnsi"/>
          <w:sz w:val="28"/>
        </w:rPr>
        <w:t xml:space="preserve"> chapter</w:t>
      </w:r>
      <w:r w:rsidRPr="00DC711A">
        <w:rPr>
          <w:rFonts w:asciiTheme="minorHAnsi" w:hAnsiTheme="minorHAnsi"/>
          <w:sz w:val="28"/>
        </w:rPr>
        <w:t xml:space="preserve"> 2:3-5)</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For it is by God's grace that you have been saved through faith. It is not the result of your own efforts, but God's gift, so that no one can boast about it</w:t>
      </w:r>
      <w:r w:rsidRPr="00DC711A">
        <w:rPr>
          <w:rFonts w:asciiTheme="minorHAnsi" w:hAnsiTheme="minorHAnsi"/>
          <w:sz w:val="28"/>
        </w:rPr>
        <w:t>.“ (Ephesians</w:t>
      </w:r>
      <w:r>
        <w:rPr>
          <w:rFonts w:asciiTheme="minorHAnsi" w:hAnsiTheme="minorHAnsi"/>
          <w:sz w:val="28"/>
        </w:rPr>
        <w:t xml:space="preserve"> chapter</w:t>
      </w:r>
      <w:r w:rsidRPr="00DC711A">
        <w:rPr>
          <w:rFonts w:asciiTheme="minorHAnsi" w:hAnsiTheme="minorHAnsi"/>
          <w:sz w:val="28"/>
        </w:rPr>
        <w:t xml:space="preserve"> 2:8-9)</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Also:</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For God presented Jesus as the sacrifice for sin. People are made right with God when they believe that Jesus sacrificed his life, shedding his blood. This sacrifice shows that God was being fair when he held back and did not punish those who sinned in times past, for he was looking ahead and including them in what he would do in this present time. God did this to demonstrate his righteousness, for he himself is fair and just, and he declares sinners to be right in his sight when they believe in Jesus.</w:t>
      </w:r>
      <w:r w:rsidRPr="00DC711A">
        <w:rPr>
          <w:rFonts w:asciiTheme="minorHAnsi" w:hAnsiTheme="minorHAnsi"/>
          <w:sz w:val="28"/>
        </w:rPr>
        <w:t>” (Romans 3:25-26)</w:t>
      </w:r>
    </w:p>
    <w:p w:rsidR="00D04E83" w:rsidRPr="0053271E" w:rsidRDefault="00D04E83" w:rsidP="00D04E83">
      <w:pPr>
        <w:pStyle w:val="NormalWeb"/>
        <w:spacing w:before="2" w:after="2"/>
        <w:rPr>
          <w:rFonts w:asciiTheme="minorHAnsi" w:hAnsiTheme="minorHAnsi"/>
          <w:b/>
          <w:i/>
          <w:sz w:val="28"/>
        </w:rPr>
      </w:pPr>
      <w:r w:rsidRPr="0053271E">
        <w:rPr>
          <w:rFonts w:asciiTheme="minorHAnsi" w:hAnsiTheme="minorHAnsi"/>
          <w:b/>
          <w:i/>
          <w:sz w:val="28"/>
        </w:rPr>
        <w:t>Benefits Kick in as soon as You Enlist</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 xml:space="preserve">So then have you considered what if you may be missing out on important blessing by refusing to acknowledge Jesus’ words and actions? </w:t>
      </w:r>
      <w:r>
        <w:rPr>
          <w:rFonts w:asciiTheme="minorHAnsi" w:hAnsiTheme="minorHAnsi"/>
          <w:sz w:val="28"/>
        </w:rPr>
        <w:t xml:space="preserve">Remember he was a real person who said God sent him and that he would return to God. He proved the truth in those words by his resurrection and ascension. </w:t>
      </w:r>
      <w:r w:rsidRPr="00DC711A">
        <w:rPr>
          <w:rFonts w:asciiTheme="minorHAnsi" w:hAnsiTheme="minorHAnsi"/>
          <w:sz w:val="28"/>
        </w:rPr>
        <w:t>Wouldn’t it be smart to at least play it safe? On the other hand those holding back from accepting Christ because they fear the embarrassment or shame in confessing past sins need to know that God anticipated those sins long before they were</w:t>
      </w:r>
      <w:r>
        <w:rPr>
          <w:rFonts w:asciiTheme="minorHAnsi" w:hAnsiTheme="minorHAnsi"/>
          <w:sz w:val="28"/>
        </w:rPr>
        <w:t xml:space="preserve"> even</w:t>
      </w:r>
      <w:r w:rsidRPr="00DC711A">
        <w:rPr>
          <w:rFonts w:asciiTheme="minorHAnsi" w:hAnsiTheme="minorHAnsi"/>
          <w:sz w:val="28"/>
        </w:rPr>
        <w:t xml:space="preserve"> committed, when He decided to send Jesus to cancel out</w:t>
      </w:r>
      <w:r>
        <w:rPr>
          <w:rFonts w:asciiTheme="minorHAnsi" w:hAnsiTheme="minorHAnsi"/>
          <w:sz w:val="28"/>
        </w:rPr>
        <w:t xml:space="preserve"> </w:t>
      </w:r>
      <w:r w:rsidRPr="00DC711A">
        <w:rPr>
          <w:rFonts w:asciiTheme="minorHAnsi" w:hAnsiTheme="minorHAnsi"/>
          <w:sz w:val="28"/>
        </w:rPr>
        <w:t xml:space="preserve">by His death the incriminating and lasting effects of those </w:t>
      </w:r>
      <w:r>
        <w:rPr>
          <w:rFonts w:asciiTheme="minorHAnsi" w:hAnsiTheme="minorHAnsi"/>
          <w:sz w:val="28"/>
        </w:rPr>
        <w:t>sins</w:t>
      </w:r>
      <w:r w:rsidRPr="00DC711A">
        <w:rPr>
          <w:rFonts w:asciiTheme="minorHAnsi" w:hAnsiTheme="minorHAnsi"/>
          <w:sz w:val="28"/>
        </w:rPr>
        <w:t>. It is not your repentance or even less consequentiall</w:t>
      </w:r>
      <w:r>
        <w:rPr>
          <w:rFonts w:asciiTheme="minorHAnsi" w:hAnsiTheme="minorHAnsi"/>
          <w:sz w:val="28"/>
        </w:rPr>
        <w:t>y your confessing past sins, which</w:t>
      </w:r>
      <w:r w:rsidRPr="00DC711A">
        <w:rPr>
          <w:rFonts w:asciiTheme="minorHAnsi" w:hAnsiTheme="minorHAnsi"/>
          <w:sz w:val="28"/>
        </w:rPr>
        <w:t xml:space="preserve"> you may or may no</w:t>
      </w:r>
      <w:r>
        <w:rPr>
          <w:rFonts w:asciiTheme="minorHAnsi" w:hAnsiTheme="minorHAnsi"/>
          <w:sz w:val="28"/>
        </w:rPr>
        <w:t>t remember or be aware of that gives</w:t>
      </w:r>
      <w:r w:rsidRPr="00DC711A">
        <w:rPr>
          <w:rFonts w:asciiTheme="minorHAnsi" w:hAnsiTheme="minorHAnsi"/>
          <w:sz w:val="28"/>
        </w:rPr>
        <w:t xml:space="preserve"> you</w:t>
      </w:r>
      <w:r>
        <w:rPr>
          <w:rFonts w:asciiTheme="minorHAnsi" w:hAnsiTheme="minorHAnsi"/>
          <w:sz w:val="28"/>
        </w:rPr>
        <w:t xml:space="preserve"> salvation</w:t>
      </w:r>
      <w:r w:rsidRPr="00DC711A">
        <w:rPr>
          <w:rFonts w:asciiTheme="minorHAnsi" w:hAnsiTheme="minorHAnsi"/>
          <w:sz w:val="28"/>
        </w:rPr>
        <w:t xml:space="preserve"> </w:t>
      </w:r>
      <w:r>
        <w:rPr>
          <w:rFonts w:asciiTheme="minorHAnsi" w:hAnsiTheme="minorHAnsi"/>
          <w:sz w:val="28"/>
        </w:rPr>
        <w:t>(</w:t>
      </w:r>
      <w:r w:rsidRPr="00DC711A">
        <w:rPr>
          <w:rFonts w:asciiTheme="minorHAnsi" w:hAnsiTheme="minorHAnsi"/>
          <w:sz w:val="28"/>
        </w:rPr>
        <w:t>a</w:t>
      </w:r>
      <w:r>
        <w:rPr>
          <w:rFonts w:asciiTheme="minorHAnsi" w:hAnsiTheme="minorHAnsi"/>
          <w:sz w:val="28"/>
        </w:rPr>
        <w:t>dmittance into Heaven</w:t>
      </w:r>
      <w:r w:rsidRPr="00DC711A">
        <w:rPr>
          <w:rFonts w:asciiTheme="minorHAnsi" w:hAnsiTheme="minorHAnsi"/>
          <w:sz w:val="28"/>
        </w:rPr>
        <w:t xml:space="preserve">). </w:t>
      </w:r>
      <w:r>
        <w:rPr>
          <w:rFonts w:asciiTheme="minorHAnsi" w:hAnsiTheme="minorHAnsi"/>
          <w:sz w:val="28"/>
        </w:rPr>
        <w:t>In fact, being human and imperfect God expects we will sin and all wrongdoing committed after expressing faith in Christ is already anticipated and forgiven. This occurred</w:t>
      </w:r>
      <w:r w:rsidRPr="00DC711A">
        <w:rPr>
          <w:rFonts w:asciiTheme="minorHAnsi" w:hAnsiTheme="minorHAnsi"/>
          <w:sz w:val="28"/>
        </w:rPr>
        <w:t xml:space="preserve"> by God’s grace alone! That is, we get saved only on the basis of favor or goodwill from God. Would it be absolute grace if He imposed a condition to receive it? (Romans</w:t>
      </w:r>
      <w:r>
        <w:rPr>
          <w:rFonts w:asciiTheme="minorHAnsi" w:hAnsiTheme="minorHAnsi"/>
          <w:sz w:val="28"/>
        </w:rPr>
        <w:t xml:space="preserve"> chapter 11:5-6) It would n</w:t>
      </w:r>
      <w:r w:rsidRPr="00DC711A">
        <w:rPr>
          <w:rFonts w:asciiTheme="minorHAnsi" w:hAnsiTheme="minorHAnsi"/>
          <w:sz w:val="28"/>
        </w:rPr>
        <w:t>o</w:t>
      </w:r>
      <w:r>
        <w:rPr>
          <w:rFonts w:asciiTheme="minorHAnsi" w:hAnsiTheme="minorHAnsi"/>
          <w:sz w:val="28"/>
        </w:rPr>
        <w:t>t</w:t>
      </w:r>
      <w:r w:rsidRPr="00DC711A">
        <w:rPr>
          <w:rFonts w:asciiTheme="minorHAnsi" w:hAnsiTheme="minorHAnsi"/>
          <w:sz w:val="28"/>
        </w:rPr>
        <w:t>!</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Everything to do with God is absolute and must be, for Him to be God. For example, of what effect on my salvation</w:t>
      </w:r>
      <w:r>
        <w:rPr>
          <w:rFonts w:asciiTheme="minorHAnsi" w:hAnsiTheme="minorHAnsi"/>
          <w:sz w:val="28"/>
        </w:rPr>
        <w:t>,</w:t>
      </w:r>
      <w:r w:rsidRPr="00DC711A">
        <w:rPr>
          <w:rFonts w:asciiTheme="minorHAnsi" w:hAnsiTheme="minorHAnsi"/>
          <w:sz w:val="28"/>
        </w:rPr>
        <w:t xml:space="preserve"> at the age of 20 or any age</w:t>
      </w:r>
      <w:r>
        <w:rPr>
          <w:rFonts w:asciiTheme="minorHAnsi" w:hAnsiTheme="minorHAnsi"/>
          <w:sz w:val="28"/>
        </w:rPr>
        <w:t>,</w:t>
      </w:r>
      <w:r w:rsidRPr="00DC711A">
        <w:rPr>
          <w:rFonts w:asciiTheme="minorHAnsi" w:hAnsiTheme="minorHAnsi"/>
          <w:sz w:val="28"/>
        </w:rPr>
        <w:t xml:space="preserve"> is the “requirement” to confess that I stole </w:t>
      </w:r>
      <w:r>
        <w:rPr>
          <w:rFonts w:asciiTheme="minorHAnsi" w:hAnsiTheme="minorHAnsi"/>
          <w:sz w:val="28"/>
        </w:rPr>
        <w:t>a cookie at the age of six or thereabouts</w:t>
      </w:r>
      <w:r w:rsidRPr="00DC711A">
        <w:rPr>
          <w:rFonts w:asciiTheme="minorHAnsi" w:hAnsiTheme="minorHAnsi"/>
          <w:sz w:val="28"/>
        </w:rPr>
        <w:t>? So we can count on God to forgive totally. Actually faith in Jesus</w:t>
      </w:r>
      <w:r>
        <w:rPr>
          <w:rFonts w:asciiTheme="minorHAnsi" w:hAnsiTheme="minorHAnsi"/>
          <w:sz w:val="28"/>
        </w:rPr>
        <w:t xml:space="preserve"> (or God, same thing)</w:t>
      </w:r>
      <w:r w:rsidRPr="00DC711A">
        <w:rPr>
          <w:rFonts w:asciiTheme="minorHAnsi" w:hAnsiTheme="minorHAnsi"/>
          <w:sz w:val="28"/>
        </w:rPr>
        <w:t xml:space="preserve"> means believing in and following the Teachings of Jesus and with this comes the believe</w:t>
      </w:r>
      <w:r>
        <w:rPr>
          <w:rFonts w:asciiTheme="minorHAnsi" w:hAnsiTheme="minorHAnsi"/>
          <w:sz w:val="28"/>
        </w:rPr>
        <w:t>r’s strong desire to stop sinning</w:t>
      </w:r>
      <w:r w:rsidRPr="00DC711A">
        <w:rPr>
          <w:rFonts w:asciiTheme="minorHAnsi" w:hAnsiTheme="minorHAnsi"/>
          <w:sz w:val="28"/>
        </w:rPr>
        <w:t>. In fact this desire by itself is repentance. For after all, the biblical meaning of repentance is: a change of heart; that is, a person’s conversion</w:t>
      </w:r>
      <w:r>
        <w:rPr>
          <w:rFonts w:asciiTheme="minorHAnsi" w:hAnsiTheme="minorHAnsi"/>
          <w:sz w:val="28"/>
        </w:rPr>
        <w:t xml:space="preserve"> or transformation</w:t>
      </w:r>
      <w:r w:rsidRPr="00DC711A">
        <w:rPr>
          <w:rFonts w:asciiTheme="minorHAnsi" w:hAnsiTheme="minorHAnsi"/>
          <w:sz w:val="28"/>
        </w:rPr>
        <w:t xml:space="preserve"> from a former way of life. Indeed when we turn away from our previous lifestyle and begin our Christian life it is with a guarantee of forgiveness already given. Repentance is built into the believer’s acceptance of Christ!</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St James, Jesus’ apostle, encourages us to confess our sins to each other (James 5:15-16) but not as a condition or an obligation for</w:t>
      </w:r>
      <w:r>
        <w:rPr>
          <w:rFonts w:asciiTheme="minorHAnsi" w:hAnsiTheme="minorHAnsi"/>
          <w:sz w:val="28"/>
        </w:rPr>
        <w:t xml:space="preserve"> salvation. He is addressing a</w:t>
      </w:r>
      <w:r w:rsidRPr="00DC711A">
        <w:rPr>
          <w:rFonts w:asciiTheme="minorHAnsi" w:hAnsiTheme="minorHAnsi"/>
          <w:sz w:val="28"/>
        </w:rPr>
        <w:t xml:space="preserve"> specific case of relief for people with illness</w:t>
      </w:r>
      <w:r>
        <w:rPr>
          <w:rFonts w:asciiTheme="minorHAnsi" w:hAnsiTheme="minorHAnsi"/>
          <w:sz w:val="28"/>
        </w:rPr>
        <w:t>es,</w:t>
      </w:r>
      <w:r w:rsidRPr="00DC711A">
        <w:rPr>
          <w:rFonts w:asciiTheme="minorHAnsi" w:hAnsiTheme="minorHAnsi"/>
          <w:sz w:val="28"/>
        </w:rPr>
        <w:t xml:space="preserve"> which</w:t>
      </w:r>
      <w:r>
        <w:rPr>
          <w:rFonts w:asciiTheme="minorHAnsi" w:hAnsiTheme="minorHAnsi"/>
          <w:sz w:val="28"/>
        </w:rPr>
        <w:t xml:space="preserve"> require</w:t>
      </w:r>
      <w:r w:rsidRPr="00DC711A">
        <w:rPr>
          <w:rFonts w:asciiTheme="minorHAnsi" w:hAnsiTheme="minorHAnsi"/>
          <w:sz w:val="28"/>
        </w:rPr>
        <w:t xml:space="preserve"> the healing combination of requesting “the elders of the church to pray over them and anoint them with oil in the n</w:t>
      </w:r>
      <w:r>
        <w:rPr>
          <w:rFonts w:asciiTheme="minorHAnsi" w:hAnsiTheme="minorHAnsi"/>
          <w:sz w:val="28"/>
        </w:rPr>
        <w:t>ame of the Lord”, as he puts it. A</w:t>
      </w:r>
      <w:r w:rsidRPr="00DC711A">
        <w:rPr>
          <w:rFonts w:asciiTheme="minorHAnsi" w:hAnsiTheme="minorHAnsi"/>
          <w:sz w:val="28"/>
        </w:rPr>
        <w:t>nd if the illness is believed to have occurred because of some wrongd</w:t>
      </w:r>
      <w:r>
        <w:rPr>
          <w:rFonts w:asciiTheme="minorHAnsi" w:hAnsiTheme="minorHAnsi"/>
          <w:sz w:val="28"/>
        </w:rPr>
        <w:t>oing, confession is appropriate</w:t>
      </w:r>
      <w:r w:rsidRPr="00DC711A">
        <w:rPr>
          <w:rFonts w:asciiTheme="minorHAnsi" w:hAnsiTheme="minorHAnsi"/>
          <w:sz w:val="28"/>
        </w:rPr>
        <w:t xml:space="preserve"> ”…so that you may be healed”</w:t>
      </w:r>
      <w:r>
        <w:rPr>
          <w:rFonts w:asciiTheme="minorHAnsi" w:hAnsiTheme="minorHAnsi"/>
          <w:sz w:val="28"/>
        </w:rPr>
        <w:t>,</w:t>
      </w:r>
      <w:r w:rsidRPr="00DC711A">
        <w:rPr>
          <w:rFonts w:asciiTheme="minorHAnsi" w:hAnsiTheme="minorHAnsi"/>
          <w:sz w:val="28"/>
        </w:rPr>
        <w:t xml:space="preserve"> says James. According to this prescription in the Book of James, it follows that the “righteous person” doing the praying will need to hear</w:t>
      </w:r>
      <w:r>
        <w:rPr>
          <w:rFonts w:asciiTheme="minorHAnsi" w:hAnsiTheme="minorHAnsi"/>
          <w:sz w:val="28"/>
        </w:rPr>
        <w:t xml:space="preserve"> the confession in order to customize that</w:t>
      </w:r>
      <w:r w:rsidRPr="00DC711A">
        <w:rPr>
          <w:rFonts w:asciiTheme="minorHAnsi" w:hAnsiTheme="minorHAnsi"/>
          <w:sz w:val="28"/>
        </w:rPr>
        <w:t xml:space="preserve"> prayer to the sick person’s specific prayer need.</w:t>
      </w:r>
      <w:r>
        <w:rPr>
          <w:rFonts w:asciiTheme="minorHAnsi" w:hAnsiTheme="minorHAnsi"/>
          <w:sz w:val="28"/>
        </w:rPr>
        <w:t xml:space="preserve"> So, going back to the original issue, basical</w:t>
      </w:r>
      <w:r w:rsidRPr="0053271E">
        <w:rPr>
          <w:rFonts w:asciiTheme="minorHAnsi" w:hAnsiTheme="minorHAnsi"/>
          <w:sz w:val="28"/>
        </w:rPr>
        <w:t xml:space="preserve">ly Christianity is: starting and maintaining a relationship with God. </w:t>
      </w:r>
    </w:p>
    <w:p w:rsidR="00D04E83" w:rsidRPr="0053271E" w:rsidRDefault="00D04E83" w:rsidP="00D04E83">
      <w:pPr>
        <w:pStyle w:val="NormalWeb"/>
        <w:spacing w:before="2" w:after="2"/>
        <w:rPr>
          <w:rFonts w:asciiTheme="minorHAnsi" w:hAnsiTheme="minorHAnsi"/>
          <w:sz w:val="28"/>
        </w:rPr>
      </w:pPr>
      <w:r w:rsidRPr="0053271E">
        <w:rPr>
          <w:rStyle w:val="Emphasis"/>
          <w:rFonts w:asciiTheme="minorHAnsi" w:hAnsiTheme="minorHAnsi"/>
          <w:b/>
          <w:sz w:val="28"/>
        </w:rPr>
        <w:t>What’s Expected of a Christian</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As in all relationships observing certain rules is essential to keeping the relationship. All close intimate and strong relationships require mutual trust. From this</w:t>
      </w:r>
      <w:r>
        <w:rPr>
          <w:rFonts w:asciiTheme="minorHAnsi" w:hAnsiTheme="minorHAnsi"/>
          <w:sz w:val="28"/>
        </w:rPr>
        <w:t>, would flow</w:t>
      </w:r>
      <w:r w:rsidRPr="00DC711A">
        <w:rPr>
          <w:rFonts w:asciiTheme="minorHAnsi" w:hAnsiTheme="minorHAnsi"/>
          <w:sz w:val="28"/>
        </w:rPr>
        <w:t xml:space="preserve"> many other virtues of the relationship. Trusting God is an essential requirement of the Christian in order to keep the relationship alive. This expectation is stated for example in Psalm 32. The Message Version of the Bible gives a great reading, whic</w:t>
      </w:r>
      <w:r>
        <w:rPr>
          <w:rFonts w:asciiTheme="minorHAnsi" w:hAnsiTheme="minorHAnsi"/>
          <w:sz w:val="28"/>
        </w:rPr>
        <w:t xml:space="preserve">h you will find </w:t>
      </w:r>
      <w:proofErr w:type="gramStart"/>
      <w:r>
        <w:rPr>
          <w:rFonts w:asciiTheme="minorHAnsi" w:hAnsiTheme="minorHAnsi"/>
          <w:sz w:val="28"/>
        </w:rPr>
        <w:t>on</w:t>
      </w:r>
      <w:proofErr w:type="gramEnd"/>
      <w:r>
        <w:rPr>
          <w:rFonts w:asciiTheme="minorHAnsi" w:hAnsiTheme="minorHAnsi"/>
          <w:sz w:val="28"/>
        </w:rPr>
        <w:t xml:space="preserve"> the</w:t>
      </w:r>
      <w:r w:rsidRPr="00DC711A">
        <w:rPr>
          <w:rFonts w:asciiTheme="minorHAnsi" w:hAnsiTheme="minorHAnsi"/>
          <w:sz w:val="28"/>
        </w:rPr>
        <w:t xml:space="preserve"> website: </w:t>
      </w:r>
      <w:hyperlink r:id="rId6" w:history="1">
        <w:r w:rsidRPr="00DC711A">
          <w:rPr>
            <w:rStyle w:val="Hyperlink"/>
            <w:rFonts w:asciiTheme="minorHAnsi" w:hAnsiTheme="minorHAnsi"/>
            <w:sz w:val="28"/>
          </w:rPr>
          <w:t>https://www.biblestudytools.com/msg/psalms/32.html</w:t>
        </w:r>
      </w:hyperlink>
      <w:r w:rsidRPr="00DC711A">
        <w:rPr>
          <w:rFonts w:asciiTheme="minorHAnsi" w:hAnsiTheme="minorHAnsi"/>
          <w:sz w:val="28"/>
        </w:rPr>
        <w:t>. This kind of translation helps to interpret</w:t>
      </w:r>
      <w:r>
        <w:rPr>
          <w:rFonts w:asciiTheme="minorHAnsi" w:hAnsiTheme="minorHAnsi"/>
          <w:sz w:val="28"/>
        </w:rPr>
        <w:t xml:space="preserve"> God’s words (sometimes stated as:</w:t>
      </w:r>
      <w:r w:rsidRPr="00DC711A">
        <w:rPr>
          <w:rFonts w:asciiTheme="minorHAnsi" w:hAnsiTheme="minorHAnsi"/>
          <w:sz w:val="28"/>
        </w:rPr>
        <w:t xml:space="preserve"> the Word of God)</w:t>
      </w:r>
      <w:r>
        <w:rPr>
          <w:rFonts w:asciiTheme="minorHAnsi" w:hAnsiTheme="minorHAnsi"/>
          <w:sz w:val="28"/>
        </w:rPr>
        <w:t xml:space="preserve"> in plain language</w:t>
      </w:r>
      <w:r w:rsidRPr="00DC711A">
        <w:rPr>
          <w:rFonts w:asciiTheme="minorHAnsi" w:hAnsiTheme="minorHAnsi"/>
          <w:sz w:val="28"/>
        </w:rPr>
        <w:t>. Understanding the Bible more fully however, can get complex. This does not mean it is too difficult to understand or</w:t>
      </w:r>
      <w:r>
        <w:rPr>
          <w:rFonts w:asciiTheme="minorHAnsi" w:hAnsiTheme="minorHAnsi"/>
          <w:sz w:val="28"/>
        </w:rPr>
        <w:t xml:space="preserve"> that its subject matter</w:t>
      </w:r>
      <w:r w:rsidRPr="00DC711A">
        <w:rPr>
          <w:rFonts w:asciiTheme="minorHAnsi" w:hAnsiTheme="minorHAnsi"/>
          <w:sz w:val="28"/>
        </w:rPr>
        <w:t xml:space="preserve"> is confusing</w:t>
      </w:r>
      <w:r>
        <w:rPr>
          <w:rFonts w:asciiTheme="minorHAnsi" w:hAnsiTheme="minorHAnsi"/>
          <w:sz w:val="28"/>
        </w:rPr>
        <w:t>;</w:t>
      </w:r>
      <w:r w:rsidRPr="00DC711A">
        <w:rPr>
          <w:rFonts w:asciiTheme="minorHAnsi" w:hAnsiTheme="minorHAnsi"/>
          <w:sz w:val="28"/>
        </w:rPr>
        <w:t xml:space="preserve"> nor moreover that its interpretation is totally up to the reader as there cannot be a correct or wrong interpretation.</w:t>
      </w:r>
      <w:r>
        <w:rPr>
          <w:rFonts w:asciiTheme="minorHAnsi" w:hAnsiTheme="minorHAnsi"/>
          <w:sz w:val="28"/>
        </w:rPr>
        <w:t xml:space="preserve"> That is not true.</w:t>
      </w:r>
      <w:r w:rsidRPr="00DC711A">
        <w:rPr>
          <w:rFonts w:asciiTheme="minorHAnsi" w:hAnsiTheme="minorHAnsi"/>
          <w:sz w:val="28"/>
        </w:rPr>
        <w:t xml:space="preserve"> Certainly, by actually reading the bible within a community of believers makes its understanding and interpretation become clearer. Our relationship with God is put in the correct perspective when we master the fact that coming to God with trust, honesty and openness strengthens not only the relationship but also our </w:t>
      </w:r>
      <w:r>
        <w:rPr>
          <w:rFonts w:asciiTheme="minorHAnsi" w:hAnsiTheme="minorHAnsi"/>
          <w:sz w:val="28"/>
        </w:rPr>
        <w:t xml:space="preserve">own </w:t>
      </w:r>
      <w:r w:rsidRPr="00DC711A">
        <w:rPr>
          <w:rFonts w:asciiTheme="minorHAnsi" w:hAnsiTheme="minorHAnsi"/>
          <w:sz w:val="28"/>
        </w:rPr>
        <w:t>character.</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Here are other statements of obligations for Christian</w:t>
      </w:r>
      <w:r>
        <w:rPr>
          <w:rFonts w:asciiTheme="minorHAnsi" w:hAnsiTheme="minorHAnsi"/>
          <w:sz w:val="28"/>
        </w:rPr>
        <w:t>s</w:t>
      </w:r>
      <w:r w:rsidRPr="00DC711A">
        <w:rPr>
          <w:rFonts w:asciiTheme="minorHAnsi" w:hAnsiTheme="minorHAnsi"/>
          <w:sz w:val="28"/>
        </w:rPr>
        <w:t xml:space="preserve"> as they develop a relationship with God:</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w:t>
      </w:r>
      <w:r w:rsidRPr="00DC711A">
        <w:rPr>
          <w:rFonts w:asciiTheme="minorHAnsi" w:hAnsiTheme="minorHAnsi"/>
          <w:sz w:val="28"/>
        </w:rPr>
        <w:t>” (Colossians</w:t>
      </w:r>
      <w:r>
        <w:rPr>
          <w:rFonts w:asciiTheme="minorHAnsi" w:hAnsiTheme="minorHAnsi"/>
          <w:sz w:val="28"/>
        </w:rPr>
        <w:t xml:space="preserve"> chapter</w:t>
      </w:r>
      <w:r w:rsidRPr="00DC711A">
        <w:rPr>
          <w:rFonts w:asciiTheme="minorHAnsi" w:hAnsiTheme="minorHAnsi"/>
          <w:sz w:val="28"/>
        </w:rPr>
        <w:t xml:space="preserve"> 3:12-14).</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Do not be overcome by evil, but overcome evil with good</w:t>
      </w:r>
      <w:r w:rsidRPr="00DC711A">
        <w:rPr>
          <w:rFonts w:asciiTheme="minorHAnsi" w:hAnsiTheme="minorHAnsi"/>
          <w:sz w:val="28"/>
        </w:rPr>
        <w:t>” (Romans 12:21).</w:t>
      </w:r>
      <w:r>
        <w:rPr>
          <w:rFonts w:asciiTheme="minorHAnsi" w:hAnsiTheme="minorHAnsi"/>
          <w:sz w:val="28"/>
        </w:rPr>
        <w:t xml:space="preserve"> </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Therefore (</w:t>
      </w:r>
      <w:r>
        <w:rPr>
          <w:rFonts w:asciiTheme="minorHAnsi" w:hAnsiTheme="minorHAnsi"/>
          <w:sz w:val="28"/>
        </w:rPr>
        <w:t>in the same way as the older folk have their own package of obligations</w:t>
      </w:r>
      <w:r w:rsidRPr="00DC711A">
        <w:rPr>
          <w:rFonts w:asciiTheme="minorHAnsi" w:hAnsiTheme="minorHAnsi"/>
          <w:sz w:val="28"/>
        </w:rPr>
        <w:t xml:space="preserve"> needed for a life with Him</w:t>
      </w:r>
      <w:r>
        <w:rPr>
          <w:rFonts w:asciiTheme="minorHAnsi" w:hAnsiTheme="minorHAnsi"/>
          <w:sz w:val="28"/>
        </w:rPr>
        <w:t>, so too you younger ones must</w:t>
      </w:r>
      <w:r w:rsidRPr="00DC711A">
        <w:rPr>
          <w:rStyle w:val="Emphasis"/>
          <w:rFonts w:asciiTheme="minorHAnsi" w:hAnsiTheme="minorHAnsi"/>
          <w:sz w:val="28"/>
        </w:rPr>
        <w:t>), make every effort to add to your faith goodness; and to goodness, knowledge; and to knowledge, self-control; and to self-control, perseverance; and to perseverance, godliness; and to godliness, mutual affection; and to mutual affection, love.</w:t>
      </w:r>
      <w:r w:rsidRPr="00DC711A">
        <w:rPr>
          <w:rFonts w:asciiTheme="minorHAnsi" w:hAnsiTheme="minorHAnsi"/>
          <w:sz w:val="28"/>
        </w:rPr>
        <w:t>” (2 Peter 1:5-7)</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Rejoice with those who rejoice; mourn with those who mourn. Live in harmony with one another. Do not be proud, but be willing to associate with people of low positions Do not be conceited</w:t>
      </w:r>
      <w:r w:rsidRPr="00DC711A">
        <w:rPr>
          <w:rFonts w:asciiTheme="minorHAnsi" w:hAnsiTheme="minorHAnsi"/>
          <w:sz w:val="28"/>
        </w:rPr>
        <w:t>” (Romans 12:15-16).</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w:t>
      </w:r>
      <w:r w:rsidRPr="00DC711A">
        <w:rPr>
          <w:rStyle w:val="Emphasis"/>
          <w:rFonts w:asciiTheme="minorHAnsi" w:hAnsiTheme="minorHAnsi"/>
          <w:sz w:val="28"/>
        </w:rPr>
        <w:t>The Lord detests lying lips, but he delights in people who are trustworthy</w:t>
      </w:r>
      <w:r w:rsidRPr="00DC711A">
        <w:rPr>
          <w:rFonts w:asciiTheme="minorHAnsi" w:hAnsiTheme="minorHAnsi"/>
          <w:sz w:val="28"/>
        </w:rPr>
        <w:t>” (Proverbs 12:25).</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These passages provid</w:t>
      </w:r>
      <w:r>
        <w:rPr>
          <w:rFonts w:asciiTheme="minorHAnsi" w:hAnsiTheme="minorHAnsi"/>
          <w:sz w:val="28"/>
        </w:rPr>
        <w:t>e a few samples</w:t>
      </w:r>
      <w:r w:rsidRPr="00DC711A">
        <w:rPr>
          <w:rFonts w:asciiTheme="minorHAnsi" w:hAnsiTheme="minorHAnsi"/>
          <w:sz w:val="28"/>
        </w:rPr>
        <w:t xml:space="preserve"> of biblical values. They explain that the Christian is expected to have </w:t>
      </w:r>
      <w:r>
        <w:rPr>
          <w:rFonts w:asciiTheme="minorHAnsi" w:hAnsiTheme="minorHAnsi"/>
          <w:sz w:val="28"/>
        </w:rPr>
        <w:t>faith and trust along with other faith-based</w:t>
      </w:r>
      <w:r w:rsidRPr="00DC711A">
        <w:rPr>
          <w:rFonts w:asciiTheme="minorHAnsi" w:hAnsiTheme="minorHAnsi"/>
          <w:sz w:val="28"/>
        </w:rPr>
        <w:t xml:space="preserve"> qualities they need to develop and maintain.</w:t>
      </w:r>
      <w:r>
        <w:rPr>
          <w:rFonts w:asciiTheme="minorHAnsi" w:hAnsiTheme="minorHAnsi"/>
          <w:sz w:val="28"/>
        </w:rPr>
        <w:t xml:space="preserve"> These are all </w:t>
      </w:r>
      <w:r w:rsidRPr="00BC5BCA">
        <w:rPr>
          <w:rFonts w:asciiTheme="minorHAnsi" w:hAnsiTheme="minorHAnsi"/>
          <w:sz w:val="28"/>
        </w:rPr>
        <w:t>constructive</w:t>
      </w:r>
      <w:r>
        <w:rPr>
          <w:rFonts w:asciiTheme="minorHAnsi" w:hAnsiTheme="minorHAnsi"/>
          <w:sz w:val="28"/>
        </w:rPr>
        <w:t xml:space="preserve"> and valuable.  </w:t>
      </w:r>
    </w:p>
    <w:p w:rsidR="00D04E83" w:rsidRPr="00DC711A" w:rsidRDefault="00D04E83" w:rsidP="00D04E83">
      <w:pPr>
        <w:pStyle w:val="NormalWeb"/>
        <w:spacing w:before="2" w:after="2"/>
        <w:rPr>
          <w:rFonts w:asciiTheme="minorHAnsi" w:hAnsiTheme="minorHAnsi"/>
          <w:sz w:val="28"/>
        </w:rPr>
      </w:pPr>
    </w:p>
    <w:p w:rsidR="00D04E83" w:rsidRPr="00523278" w:rsidRDefault="00D04E83" w:rsidP="00D04E83">
      <w:pPr>
        <w:pStyle w:val="NormalWeb"/>
        <w:spacing w:before="2" w:after="2"/>
        <w:rPr>
          <w:rFonts w:asciiTheme="minorHAnsi" w:hAnsiTheme="minorHAnsi"/>
          <w:sz w:val="28"/>
        </w:rPr>
      </w:pPr>
      <w:r w:rsidRPr="00A95312">
        <w:rPr>
          <w:rStyle w:val="Emphasis"/>
          <w:rFonts w:asciiTheme="minorHAnsi" w:hAnsiTheme="minorHAnsi"/>
          <w:b/>
          <w:i w:val="0"/>
          <w:sz w:val="28"/>
        </w:rPr>
        <w:t>Having Faith or Doing Good: Where Do You Stand?</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 xml:space="preserve">You may </w:t>
      </w:r>
      <w:r>
        <w:rPr>
          <w:rFonts w:asciiTheme="minorHAnsi" w:hAnsiTheme="minorHAnsi"/>
          <w:sz w:val="28"/>
        </w:rPr>
        <w:t xml:space="preserve">have believed that doing </w:t>
      </w:r>
      <w:proofErr w:type="gramStart"/>
      <w:r>
        <w:rPr>
          <w:rFonts w:asciiTheme="minorHAnsi" w:hAnsiTheme="minorHAnsi"/>
          <w:sz w:val="28"/>
        </w:rPr>
        <w:t>good</w:t>
      </w:r>
      <w:proofErr w:type="gramEnd"/>
      <w:r>
        <w:rPr>
          <w:rFonts w:asciiTheme="minorHAnsi" w:hAnsiTheme="minorHAnsi"/>
          <w:sz w:val="28"/>
        </w:rPr>
        <w:t xml:space="preserve"> is enough. It is for an ordinary life. For life with God however you must sign on. But you may </w:t>
      </w:r>
      <w:r w:rsidRPr="00DC711A">
        <w:rPr>
          <w:rFonts w:asciiTheme="minorHAnsi" w:hAnsiTheme="minorHAnsi"/>
          <w:sz w:val="28"/>
        </w:rPr>
        <w:t>wonder</w:t>
      </w:r>
      <w:r>
        <w:rPr>
          <w:rFonts w:asciiTheme="minorHAnsi" w:hAnsiTheme="minorHAnsi"/>
          <w:sz w:val="28"/>
        </w:rPr>
        <w:t xml:space="preserve"> </w:t>
      </w:r>
      <w:r w:rsidRPr="00DC711A">
        <w:rPr>
          <w:rFonts w:asciiTheme="minorHAnsi" w:hAnsiTheme="minorHAnsi"/>
          <w:sz w:val="28"/>
        </w:rPr>
        <w:t>about or feel stompe</w:t>
      </w:r>
      <w:r>
        <w:rPr>
          <w:rFonts w:asciiTheme="minorHAnsi" w:hAnsiTheme="minorHAnsi"/>
          <w:sz w:val="28"/>
        </w:rPr>
        <w:t>d by the question of having faith versus doing good, in</w:t>
      </w:r>
      <w:r w:rsidRPr="00DC711A">
        <w:rPr>
          <w:rFonts w:asciiTheme="minorHAnsi" w:hAnsiTheme="minorHAnsi"/>
          <w:sz w:val="28"/>
        </w:rPr>
        <w:t xml:space="preserve"> Christian life. </w:t>
      </w:r>
      <w:r>
        <w:rPr>
          <w:rFonts w:asciiTheme="minorHAnsi" w:hAnsiTheme="minorHAnsi"/>
          <w:sz w:val="28"/>
        </w:rPr>
        <w:t xml:space="preserve">It is really a question about what is sufficient or satisfactory as a goal to be attained as a Christian. </w:t>
      </w:r>
      <w:r w:rsidRPr="00DC711A">
        <w:rPr>
          <w:rFonts w:asciiTheme="minorHAnsi" w:hAnsiTheme="minorHAnsi"/>
          <w:sz w:val="28"/>
        </w:rPr>
        <w:t>There need not be any d</w:t>
      </w:r>
      <w:r>
        <w:rPr>
          <w:rFonts w:asciiTheme="minorHAnsi" w:hAnsiTheme="minorHAnsi"/>
          <w:sz w:val="28"/>
        </w:rPr>
        <w:t>ecision about which of believing</w:t>
      </w:r>
      <w:r w:rsidRPr="00DC711A">
        <w:rPr>
          <w:rFonts w:asciiTheme="minorHAnsi" w:hAnsiTheme="minorHAnsi"/>
          <w:sz w:val="28"/>
        </w:rPr>
        <w:t xml:space="preserve"> or good actions has precedence in a Christian’s life because it is not a matter of either-or. Christian life always starts with believing in who Jesus is. Once we accept Christ as our Lord and Savior we</w:t>
      </w:r>
      <w:r>
        <w:rPr>
          <w:rFonts w:asciiTheme="minorHAnsi" w:hAnsiTheme="minorHAnsi"/>
          <w:sz w:val="28"/>
        </w:rPr>
        <w:t xml:space="preserve"> come to</w:t>
      </w:r>
      <w:r w:rsidRPr="00DC711A">
        <w:rPr>
          <w:rFonts w:asciiTheme="minorHAnsi" w:hAnsiTheme="minorHAnsi"/>
          <w:sz w:val="28"/>
        </w:rPr>
        <w:t xml:space="preserve"> understand the necessity of and value in doing good, because we follow aft</w:t>
      </w:r>
      <w:r>
        <w:rPr>
          <w:rFonts w:asciiTheme="minorHAnsi" w:hAnsiTheme="minorHAnsi"/>
          <w:sz w:val="28"/>
        </w:rPr>
        <w:t>er the behavior to us of Jesus himself</w:t>
      </w:r>
      <w:r w:rsidRPr="00DC711A">
        <w:rPr>
          <w:rFonts w:asciiTheme="minorHAnsi" w:hAnsiTheme="minorHAnsi"/>
          <w:sz w:val="28"/>
        </w:rPr>
        <w:t xml:space="preserve"> in whom we have come to believe. The bible says: “</w:t>
      </w:r>
      <w:r w:rsidRPr="00F62BDC">
        <w:rPr>
          <w:rFonts w:asciiTheme="minorHAnsi" w:hAnsiTheme="minorHAnsi"/>
          <w:i/>
          <w:sz w:val="28"/>
        </w:rPr>
        <w:t>We love because he first loved us</w:t>
      </w:r>
      <w:r w:rsidRPr="00DC711A">
        <w:rPr>
          <w:rFonts w:asciiTheme="minorHAnsi" w:hAnsiTheme="minorHAnsi"/>
          <w:sz w:val="28"/>
        </w:rPr>
        <w:t>.</w:t>
      </w:r>
      <w:r>
        <w:rPr>
          <w:rFonts w:asciiTheme="minorHAnsi" w:hAnsiTheme="minorHAnsi"/>
          <w:sz w:val="28"/>
        </w:rPr>
        <w:t>”</w:t>
      </w:r>
      <w:r w:rsidRPr="00DC711A">
        <w:rPr>
          <w:rFonts w:asciiTheme="minorHAnsi" w:hAnsiTheme="minorHAnsi"/>
          <w:sz w:val="28"/>
        </w:rPr>
        <w:t xml:space="preserve"> (1 John 4:19); and Jesus himself says: “</w:t>
      </w:r>
      <w:r w:rsidRPr="00F55BA6">
        <w:rPr>
          <w:rFonts w:asciiTheme="minorHAnsi" w:hAnsiTheme="minorHAnsi"/>
          <w:i/>
          <w:sz w:val="28"/>
        </w:rPr>
        <w:t>As I have loved you, so you must love one another</w:t>
      </w:r>
      <w:r w:rsidRPr="00DC711A">
        <w:rPr>
          <w:rFonts w:asciiTheme="minorHAnsi" w:hAnsiTheme="minorHAnsi"/>
          <w:sz w:val="28"/>
        </w:rPr>
        <w:t>” (</w:t>
      </w:r>
      <w:r>
        <w:rPr>
          <w:rFonts w:asciiTheme="minorHAnsi" w:hAnsiTheme="minorHAnsi"/>
          <w:sz w:val="28"/>
        </w:rPr>
        <w:t>John 13:34). Therefore performing good deed</w:t>
      </w:r>
      <w:r w:rsidRPr="00DC711A">
        <w:rPr>
          <w:rFonts w:asciiTheme="minorHAnsi" w:hAnsiTheme="minorHAnsi"/>
          <w:sz w:val="28"/>
        </w:rPr>
        <w:t>s are a natural outcome of faith in Christ.</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The believer who says: “I do good things. That is better than merely professing a belief” is actually thereby motivated by the Christian belief to do the good actions. On the other hand to say: “My belief is all I need to demonstrate where I stand” means you have not examined your behavior to see to which action(s)—represented in the Christian message—your faith leads. Belief and action are always inseparable.</w:t>
      </w:r>
      <w:r>
        <w:rPr>
          <w:rFonts w:asciiTheme="minorHAnsi" w:hAnsiTheme="minorHAnsi"/>
          <w:sz w:val="28"/>
        </w:rPr>
        <w:t xml:space="preserve"> Once you confirm to yourself and</w:t>
      </w:r>
      <w:r w:rsidRPr="00DC711A">
        <w:rPr>
          <w:rFonts w:asciiTheme="minorHAnsi" w:hAnsiTheme="minorHAnsi"/>
          <w:sz w:val="28"/>
        </w:rPr>
        <w:t xml:space="preserve"> God that you accept Him as your God and Jesus as your Lord and Savior</w:t>
      </w:r>
      <w:r>
        <w:rPr>
          <w:rFonts w:asciiTheme="minorHAnsi" w:hAnsiTheme="minorHAnsi"/>
          <w:sz w:val="28"/>
        </w:rPr>
        <w:t xml:space="preserve"> you will find yourself motivated to do good. After you agree now is as good a time as any to accept Jesus here </w:t>
      </w:r>
      <w:r w:rsidRPr="00FD5713">
        <w:rPr>
          <w:rFonts w:asciiTheme="minorHAnsi" w:hAnsiTheme="minorHAnsi"/>
          <w:sz w:val="28"/>
        </w:rPr>
        <w:t>are 4 steps you may take:</w:t>
      </w:r>
    </w:p>
    <w:p w:rsidR="00D04E83" w:rsidRDefault="00D04E83" w:rsidP="00D04E83">
      <w:pPr>
        <w:pStyle w:val="NormalWeb"/>
        <w:spacing w:before="2" w:after="2"/>
        <w:rPr>
          <w:rFonts w:asciiTheme="minorHAnsi" w:hAnsiTheme="minorHAnsi"/>
          <w:sz w:val="28"/>
        </w:rPr>
      </w:pPr>
      <w:r>
        <w:rPr>
          <w:rFonts w:asciiTheme="minorHAnsi" w:hAnsiTheme="minorHAnsi"/>
          <w:sz w:val="28"/>
        </w:rPr>
        <w:t xml:space="preserve">1. </w:t>
      </w:r>
      <w:r w:rsidRPr="0082715D">
        <w:rPr>
          <w:rFonts w:asciiTheme="minorHAnsi" w:hAnsiTheme="minorHAnsi"/>
          <w:b/>
          <w:sz w:val="28"/>
        </w:rPr>
        <w:t>Confess this desire to God</w:t>
      </w:r>
      <w:r>
        <w:rPr>
          <w:rFonts w:asciiTheme="minorHAnsi" w:hAnsiTheme="minorHAnsi"/>
          <w:sz w:val="28"/>
        </w:rPr>
        <w:t xml:space="preserve"> </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 xml:space="preserve">You may use such words as:  </w:t>
      </w:r>
    </w:p>
    <w:p w:rsidR="00D04E83" w:rsidRPr="0021370E" w:rsidRDefault="00D04E83" w:rsidP="00D04E83">
      <w:pPr>
        <w:pStyle w:val="NormalWeb"/>
        <w:spacing w:before="2" w:after="2"/>
        <w:rPr>
          <w:rFonts w:asciiTheme="minorHAnsi" w:hAnsiTheme="minorHAnsi"/>
          <w:b/>
          <w:i/>
          <w:sz w:val="28"/>
        </w:rPr>
      </w:pPr>
      <w:r w:rsidRPr="0021370E">
        <w:rPr>
          <w:rStyle w:val="Strong"/>
          <w:rFonts w:asciiTheme="minorHAnsi" w:hAnsiTheme="minorHAnsi"/>
          <w:b w:val="0"/>
          <w:i/>
          <w:sz w:val="28"/>
        </w:rPr>
        <w:t>“Father, God, I have decided to accept Jesus your Son as my Lord and Savior and intend to learn about and follow His Teachings from this time forward. Thank you for loving me no matter what.”</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The Bible makes a big deal of this simple act of confession, describing such a person as “a new creation</w:t>
      </w:r>
      <w:r>
        <w:rPr>
          <w:rFonts w:asciiTheme="minorHAnsi" w:hAnsiTheme="minorHAnsi"/>
          <w:sz w:val="28"/>
        </w:rPr>
        <w:t xml:space="preserve"> (or creature)</w:t>
      </w:r>
      <w:r w:rsidRPr="00DC711A">
        <w:rPr>
          <w:rFonts w:asciiTheme="minorHAnsi" w:hAnsiTheme="minorHAnsi"/>
          <w:sz w:val="28"/>
        </w:rPr>
        <w:t>”, “born again”,</w:t>
      </w:r>
      <w:r>
        <w:rPr>
          <w:rFonts w:asciiTheme="minorHAnsi" w:hAnsiTheme="minorHAnsi"/>
          <w:sz w:val="28"/>
        </w:rPr>
        <w:t xml:space="preserve"> and</w:t>
      </w:r>
      <w:r w:rsidRPr="00DC711A">
        <w:rPr>
          <w:rFonts w:asciiTheme="minorHAnsi" w:hAnsiTheme="minorHAnsi"/>
          <w:sz w:val="28"/>
        </w:rPr>
        <w:t xml:space="preserve"> “child of God”! </w:t>
      </w:r>
    </w:p>
    <w:p w:rsidR="00D04E83" w:rsidRDefault="00D04E83" w:rsidP="00D04E83">
      <w:pPr>
        <w:pStyle w:val="NormalWeb"/>
        <w:spacing w:before="2" w:after="2"/>
        <w:rPr>
          <w:rFonts w:asciiTheme="minorHAnsi" w:hAnsiTheme="minorHAnsi"/>
          <w:sz w:val="28"/>
        </w:rPr>
      </w:pPr>
      <w:r>
        <w:rPr>
          <w:rFonts w:asciiTheme="minorHAnsi" w:hAnsiTheme="minorHAnsi"/>
          <w:sz w:val="28"/>
        </w:rPr>
        <w:t xml:space="preserve">2. </w:t>
      </w:r>
      <w:r w:rsidRPr="0082715D">
        <w:rPr>
          <w:rFonts w:asciiTheme="minorHAnsi" w:hAnsiTheme="minorHAnsi"/>
          <w:b/>
          <w:sz w:val="28"/>
        </w:rPr>
        <w:t>Purchase a bible</w:t>
      </w:r>
      <w:r w:rsidRPr="00DC711A">
        <w:rPr>
          <w:rFonts w:asciiTheme="minorHAnsi" w:hAnsiTheme="minorHAnsi"/>
          <w:sz w:val="28"/>
        </w:rPr>
        <w:t xml:space="preserve"> </w:t>
      </w:r>
    </w:p>
    <w:p w:rsidR="00D04E83" w:rsidRDefault="00D04E83" w:rsidP="00D04E83">
      <w:pPr>
        <w:pStyle w:val="NormalWeb"/>
        <w:spacing w:before="2" w:after="2"/>
        <w:rPr>
          <w:rFonts w:asciiTheme="minorHAnsi" w:hAnsiTheme="minorHAnsi"/>
          <w:sz w:val="28"/>
        </w:rPr>
      </w:pPr>
      <w:r>
        <w:rPr>
          <w:rFonts w:asciiTheme="minorHAnsi" w:hAnsiTheme="minorHAnsi"/>
          <w:sz w:val="28"/>
        </w:rPr>
        <w:t>To begin</w:t>
      </w:r>
      <w:r w:rsidRPr="00DC711A">
        <w:rPr>
          <w:rFonts w:asciiTheme="minorHAnsi" w:hAnsiTheme="minorHAnsi"/>
          <w:sz w:val="28"/>
        </w:rPr>
        <w:t xml:space="preserve"> yo</w:t>
      </w:r>
      <w:r>
        <w:rPr>
          <w:rFonts w:asciiTheme="minorHAnsi" w:hAnsiTheme="minorHAnsi"/>
          <w:sz w:val="28"/>
        </w:rPr>
        <w:t xml:space="preserve">ur new, born-again life choose one </w:t>
      </w:r>
      <w:r w:rsidRPr="00DC711A">
        <w:rPr>
          <w:rFonts w:asciiTheme="minorHAnsi" w:hAnsiTheme="minorHAnsi"/>
          <w:sz w:val="28"/>
        </w:rPr>
        <w:t>written in language</w:t>
      </w:r>
      <w:r>
        <w:rPr>
          <w:rFonts w:asciiTheme="minorHAnsi" w:hAnsiTheme="minorHAnsi"/>
          <w:sz w:val="28"/>
        </w:rPr>
        <w:t xml:space="preserve"> that’s</w:t>
      </w:r>
      <w:r w:rsidRPr="00DC711A">
        <w:rPr>
          <w:rFonts w:asciiTheme="minorHAnsi" w:hAnsiTheme="minorHAnsi"/>
          <w:sz w:val="28"/>
        </w:rPr>
        <w:t xml:space="preserve"> easy for you to understand, such as the Message Bible, Good News Translation or the Contemporary English Version</w:t>
      </w:r>
      <w:r>
        <w:rPr>
          <w:rFonts w:asciiTheme="minorHAnsi" w:hAnsiTheme="minorHAnsi"/>
          <w:sz w:val="28"/>
        </w:rPr>
        <w:t xml:space="preserve"> of the bible</w:t>
      </w:r>
    </w:p>
    <w:p w:rsidR="00D04E83" w:rsidRDefault="00D04E83" w:rsidP="00D04E83">
      <w:pPr>
        <w:pStyle w:val="NormalWeb"/>
        <w:spacing w:before="2" w:after="2"/>
        <w:rPr>
          <w:rFonts w:asciiTheme="minorHAnsi" w:hAnsiTheme="minorHAnsi"/>
          <w:b/>
          <w:sz w:val="28"/>
        </w:rPr>
      </w:pPr>
      <w:r>
        <w:rPr>
          <w:rFonts w:asciiTheme="minorHAnsi" w:hAnsiTheme="minorHAnsi"/>
          <w:sz w:val="28"/>
        </w:rPr>
        <w:t xml:space="preserve">3. </w:t>
      </w:r>
      <w:r w:rsidRPr="0082715D">
        <w:rPr>
          <w:rFonts w:asciiTheme="minorHAnsi" w:hAnsiTheme="minorHAnsi"/>
          <w:b/>
          <w:sz w:val="28"/>
        </w:rPr>
        <w:t xml:space="preserve">Start reading </w:t>
      </w:r>
    </w:p>
    <w:p w:rsidR="00D04E83" w:rsidRDefault="00D04E83" w:rsidP="00D04E83">
      <w:pPr>
        <w:pStyle w:val="NormalWeb"/>
        <w:spacing w:before="2" w:after="2"/>
        <w:rPr>
          <w:rFonts w:asciiTheme="minorHAnsi" w:hAnsiTheme="minorHAnsi"/>
          <w:sz w:val="28"/>
        </w:rPr>
      </w:pPr>
      <w:r>
        <w:rPr>
          <w:rFonts w:asciiTheme="minorHAnsi" w:hAnsiTheme="minorHAnsi"/>
          <w:sz w:val="28"/>
        </w:rPr>
        <w:t>P</w:t>
      </w:r>
      <w:r w:rsidRPr="00DC711A">
        <w:rPr>
          <w:rFonts w:asciiTheme="minorHAnsi" w:hAnsiTheme="minorHAnsi"/>
          <w:sz w:val="28"/>
        </w:rPr>
        <w:t>erhaps for starters,</w:t>
      </w:r>
      <w:r>
        <w:rPr>
          <w:rFonts w:asciiTheme="minorHAnsi" w:hAnsiTheme="minorHAnsi"/>
          <w:sz w:val="28"/>
        </w:rPr>
        <w:t xml:space="preserve"> </w:t>
      </w:r>
      <w:r w:rsidRPr="0082715D">
        <w:rPr>
          <w:rFonts w:asciiTheme="minorHAnsi" w:hAnsiTheme="minorHAnsi"/>
          <w:sz w:val="28"/>
        </w:rPr>
        <w:t xml:space="preserve">a little every day </w:t>
      </w:r>
      <w:r>
        <w:rPr>
          <w:rFonts w:asciiTheme="minorHAnsi" w:hAnsiTheme="minorHAnsi"/>
          <w:sz w:val="28"/>
        </w:rPr>
        <w:t>from</w:t>
      </w:r>
      <w:r w:rsidRPr="00DC711A">
        <w:rPr>
          <w:rFonts w:asciiTheme="minorHAnsi" w:hAnsiTheme="minorHAnsi"/>
          <w:sz w:val="28"/>
        </w:rPr>
        <w:t xml:space="preserve"> the Gospel of Luke</w:t>
      </w:r>
      <w:r>
        <w:rPr>
          <w:rFonts w:asciiTheme="minorHAnsi" w:hAnsiTheme="minorHAnsi"/>
          <w:sz w:val="28"/>
        </w:rPr>
        <w:t xml:space="preserve"> (and try to read all the chapters)</w:t>
      </w:r>
      <w:r w:rsidRPr="00DC711A">
        <w:rPr>
          <w:rFonts w:asciiTheme="minorHAnsi" w:hAnsiTheme="minorHAnsi"/>
          <w:sz w:val="28"/>
        </w:rPr>
        <w:t>, followed by the Acts of the Apostles and then the Book of Ecclesiastes followed by The Psalms</w:t>
      </w:r>
      <w:r>
        <w:rPr>
          <w:rFonts w:asciiTheme="minorHAnsi" w:hAnsiTheme="minorHAnsi"/>
          <w:sz w:val="28"/>
        </w:rPr>
        <w:t>). If you prefer you may</w:t>
      </w:r>
      <w:r w:rsidRPr="00DC711A">
        <w:rPr>
          <w:rFonts w:asciiTheme="minorHAnsi" w:hAnsiTheme="minorHAnsi"/>
          <w:sz w:val="28"/>
        </w:rPr>
        <w:t xml:space="preserve"> or find these versions and boo</w:t>
      </w:r>
      <w:r>
        <w:rPr>
          <w:rFonts w:asciiTheme="minorHAnsi" w:hAnsiTheme="minorHAnsi"/>
          <w:sz w:val="28"/>
        </w:rPr>
        <w:t>ks of the Bible on the Internet. The reading will help you</w:t>
      </w:r>
      <w:r w:rsidRPr="00DC711A">
        <w:rPr>
          <w:rFonts w:asciiTheme="minorHAnsi" w:hAnsiTheme="minorHAnsi"/>
          <w:sz w:val="28"/>
        </w:rPr>
        <w:t xml:space="preserve"> become familiar with what God says, expects of believers and most important, why. The advantage in getting a paper Bible is you can underline passages and write in the margins. </w:t>
      </w:r>
    </w:p>
    <w:p w:rsidR="00D04E83" w:rsidRPr="0082715D" w:rsidRDefault="00D04E83" w:rsidP="00D04E83">
      <w:pPr>
        <w:pStyle w:val="NormalWeb"/>
        <w:spacing w:before="2" w:after="2"/>
        <w:rPr>
          <w:rFonts w:asciiTheme="minorHAnsi" w:hAnsiTheme="minorHAnsi"/>
          <w:b/>
          <w:sz w:val="28"/>
        </w:rPr>
      </w:pPr>
      <w:r>
        <w:rPr>
          <w:rFonts w:asciiTheme="minorHAnsi" w:hAnsiTheme="minorHAnsi"/>
          <w:sz w:val="28"/>
        </w:rPr>
        <w:t xml:space="preserve">4. </w:t>
      </w:r>
      <w:r w:rsidRPr="0082715D">
        <w:rPr>
          <w:rFonts w:asciiTheme="minorHAnsi" w:hAnsiTheme="minorHAnsi"/>
          <w:b/>
          <w:sz w:val="28"/>
        </w:rPr>
        <w:t xml:space="preserve">Find a mainstream church </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Choose one in which</w:t>
      </w:r>
      <w:r w:rsidRPr="00DC711A">
        <w:rPr>
          <w:rFonts w:asciiTheme="minorHAnsi" w:hAnsiTheme="minorHAnsi"/>
          <w:sz w:val="28"/>
        </w:rPr>
        <w:t xml:space="preserve"> you feel comfortable enough to stay. Ask for recommendation or discover one and Google the name</w:t>
      </w:r>
      <w:r>
        <w:rPr>
          <w:rFonts w:asciiTheme="minorHAnsi" w:hAnsiTheme="minorHAnsi"/>
          <w:sz w:val="28"/>
        </w:rPr>
        <w:t xml:space="preserve"> and comments about it</w:t>
      </w:r>
      <w:r w:rsidRPr="00DC711A">
        <w:rPr>
          <w:rFonts w:asciiTheme="minorHAnsi" w:hAnsiTheme="minorHAnsi"/>
          <w:sz w:val="28"/>
        </w:rPr>
        <w:t xml:space="preserve"> to see if it appeals to you.</w:t>
      </w:r>
    </w:p>
    <w:p w:rsidR="00D04E83" w:rsidRDefault="00D04E83" w:rsidP="00D04E83">
      <w:pPr>
        <w:pStyle w:val="NormalWeb"/>
        <w:spacing w:before="2" w:after="2"/>
        <w:rPr>
          <w:rFonts w:asciiTheme="minorHAnsi" w:hAnsiTheme="minorHAnsi"/>
          <w:sz w:val="28"/>
        </w:rPr>
      </w:pPr>
      <w:r w:rsidRPr="00DC711A">
        <w:rPr>
          <w:rFonts w:asciiTheme="minorHAnsi" w:hAnsiTheme="minorHAnsi"/>
          <w:sz w:val="28"/>
        </w:rPr>
        <w:t>It is in a pastor-led community of Christians that you will learn</w:t>
      </w:r>
      <w:r>
        <w:rPr>
          <w:rFonts w:asciiTheme="minorHAnsi" w:hAnsiTheme="minorHAnsi"/>
          <w:sz w:val="28"/>
        </w:rPr>
        <w:t xml:space="preserve"> further</w:t>
      </w:r>
      <w:r w:rsidRPr="00DC711A">
        <w:rPr>
          <w:rFonts w:asciiTheme="minorHAnsi" w:hAnsiTheme="minorHAnsi"/>
          <w:sz w:val="28"/>
        </w:rPr>
        <w:t xml:space="preserve"> w</w:t>
      </w:r>
      <w:r>
        <w:rPr>
          <w:rFonts w:asciiTheme="minorHAnsi" w:hAnsiTheme="minorHAnsi"/>
          <w:sz w:val="28"/>
        </w:rPr>
        <w:t>hy the bible says what it says.</w:t>
      </w:r>
      <w:r w:rsidRPr="00DC711A">
        <w:rPr>
          <w:rFonts w:asciiTheme="minorHAnsi" w:hAnsiTheme="minorHAnsi"/>
          <w:sz w:val="28"/>
        </w:rPr>
        <w:t xml:space="preserve"> </w:t>
      </w:r>
      <w:r>
        <w:rPr>
          <w:rFonts w:asciiTheme="minorHAnsi" w:hAnsiTheme="minorHAnsi"/>
          <w:sz w:val="28"/>
        </w:rPr>
        <w:t>As one who has been a Christian for decades my advice, when you do make the decision to continue attending a particular church, is to p</w:t>
      </w:r>
      <w:r w:rsidRPr="00DC711A">
        <w:rPr>
          <w:rFonts w:asciiTheme="minorHAnsi" w:hAnsiTheme="minorHAnsi"/>
          <w:sz w:val="28"/>
        </w:rPr>
        <w:t>lease stay neutral about any con</w:t>
      </w:r>
      <w:r>
        <w:rPr>
          <w:rFonts w:asciiTheme="minorHAnsi" w:hAnsiTheme="minorHAnsi"/>
          <w:sz w:val="28"/>
        </w:rPr>
        <w:t>troversial matters that may arise</w:t>
      </w:r>
      <w:r w:rsidRPr="00DC711A">
        <w:rPr>
          <w:rFonts w:asciiTheme="minorHAnsi" w:hAnsiTheme="minorHAnsi"/>
          <w:sz w:val="28"/>
        </w:rPr>
        <w:t>, whether the issue is “biblical” or social</w:t>
      </w:r>
      <w:r>
        <w:rPr>
          <w:rFonts w:asciiTheme="minorHAnsi" w:hAnsiTheme="minorHAnsi"/>
          <w:sz w:val="28"/>
        </w:rPr>
        <w:t>. Evaluate things</w:t>
      </w:r>
      <w:r w:rsidRPr="00DC711A">
        <w:rPr>
          <w:rFonts w:asciiTheme="minorHAnsi" w:hAnsiTheme="minorHAnsi"/>
          <w:sz w:val="28"/>
        </w:rPr>
        <w:t xml:space="preserve"> as your conscience dictates. In due course you will feel more confident in your k</w:t>
      </w:r>
      <w:r>
        <w:rPr>
          <w:rFonts w:asciiTheme="minorHAnsi" w:hAnsiTheme="minorHAnsi"/>
          <w:sz w:val="28"/>
        </w:rPr>
        <w:t>nowledge or ability to take a</w:t>
      </w:r>
      <w:r w:rsidRPr="00DC711A">
        <w:rPr>
          <w:rFonts w:asciiTheme="minorHAnsi" w:hAnsiTheme="minorHAnsi"/>
          <w:sz w:val="28"/>
        </w:rPr>
        <w:t xml:space="preserve"> stand or move</w:t>
      </w:r>
      <w:r>
        <w:rPr>
          <w:rFonts w:asciiTheme="minorHAnsi" w:hAnsiTheme="minorHAnsi"/>
          <w:sz w:val="28"/>
        </w:rPr>
        <w:t xml:space="preserve"> to another church, if the atmosphere turns out to be uncomfortable. </w:t>
      </w:r>
    </w:p>
    <w:p w:rsidR="00D04E83" w:rsidRPr="00DC711A" w:rsidRDefault="00D04E83" w:rsidP="00D04E83">
      <w:pPr>
        <w:pStyle w:val="NormalWeb"/>
        <w:spacing w:before="2" w:after="2"/>
        <w:rPr>
          <w:rFonts w:asciiTheme="minorHAnsi" w:hAnsiTheme="minorHAnsi"/>
          <w:sz w:val="28"/>
        </w:rPr>
      </w:pPr>
      <w:r>
        <w:rPr>
          <w:rFonts w:asciiTheme="minorHAnsi" w:hAnsiTheme="minorHAnsi"/>
          <w:sz w:val="28"/>
        </w:rPr>
        <w:t>Y</w:t>
      </w:r>
      <w:r w:rsidRPr="00DC711A">
        <w:rPr>
          <w:rFonts w:asciiTheme="minorHAnsi" w:hAnsiTheme="minorHAnsi"/>
          <w:sz w:val="28"/>
        </w:rPr>
        <w:t>ou</w:t>
      </w:r>
      <w:r>
        <w:rPr>
          <w:rFonts w:asciiTheme="minorHAnsi" w:hAnsiTheme="minorHAnsi"/>
          <w:sz w:val="28"/>
        </w:rPr>
        <w:t xml:space="preserve"> also</w:t>
      </w:r>
      <w:r w:rsidRPr="00DC711A">
        <w:rPr>
          <w:rFonts w:asciiTheme="minorHAnsi" w:hAnsiTheme="minorHAnsi"/>
          <w:sz w:val="28"/>
        </w:rPr>
        <w:t xml:space="preserve"> need to know that Christians are also required to pray to keep our relatio</w:t>
      </w:r>
      <w:r>
        <w:rPr>
          <w:rFonts w:asciiTheme="minorHAnsi" w:hAnsiTheme="minorHAnsi"/>
          <w:sz w:val="28"/>
        </w:rPr>
        <w:t>nship with the Lord ongoing. This is when you may bring any life situation to God’s attention. The bible encourages us</w:t>
      </w:r>
      <w:r w:rsidRPr="00DC711A">
        <w:rPr>
          <w:rFonts w:asciiTheme="minorHAnsi" w:hAnsiTheme="minorHAnsi"/>
          <w:sz w:val="28"/>
        </w:rPr>
        <w:t xml:space="preserve"> to make specific requests in prayer and you don’t have to use special or</w:t>
      </w:r>
      <w:r>
        <w:rPr>
          <w:rFonts w:asciiTheme="minorHAnsi" w:hAnsiTheme="minorHAnsi"/>
          <w:sz w:val="28"/>
        </w:rPr>
        <w:t xml:space="preserve"> many words;</w:t>
      </w:r>
      <w:r w:rsidRPr="00DC711A">
        <w:rPr>
          <w:rFonts w:asciiTheme="minorHAnsi" w:hAnsiTheme="minorHAnsi"/>
          <w:sz w:val="28"/>
        </w:rPr>
        <w:t xml:space="preserve"> just enough to clearly state your mind. Actually praying is talking to God.</w:t>
      </w:r>
      <w:r>
        <w:rPr>
          <w:rFonts w:asciiTheme="minorHAnsi" w:hAnsiTheme="minorHAnsi"/>
          <w:sz w:val="28"/>
        </w:rPr>
        <w:t xml:space="preserve"> And, yes, God knows what you will pray about even before you do so. Still your saying it is important to God.</w:t>
      </w:r>
      <w:r w:rsidRPr="00DC711A">
        <w:rPr>
          <w:rFonts w:asciiTheme="minorHAnsi" w:hAnsiTheme="minorHAnsi"/>
          <w:sz w:val="28"/>
        </w:rPr>
        <w:t xml:space="preserve"> Until you’re comfortable with shaping different kinds of prayers of your own,</w:t>
      </w:r>
      <w:r>
        <w:rPr>
          <w:rFonts w:asciiTheme="minorHAnsi" w:hAnsiTheme="minorHAnsi"/>
          <w:sz w:val="28"/>
        </w:rPr>
        <w:t xml:space="preserve"> you may use this one below.</w:t>
      </w:r>
    </w:p>
    <w:p w:rsidR="00D04E83" w:rsidRDefault="00D04E83" w:rsidP="00D04E83">
      <w:pPr>
        <w:pStyle w:val="NormalWeb"/>
        <w:spacing w:before="2" w:after="2"/>
        <w:rPr>
          <w:rStyle w:val="Strong"/>
        </w:rPr>
      </w:pPr>
      <w:r>
        <w:rPr>
          <w:rStyle w:val="Strong"/>
          <w:rFonts w:asciiTheme="minorHAnsi" w:hAnsiTheme="minorHAnsi"/>
          <w:b w:val="0"/>
          <w:sz w:val="28"/>
        </w:rPr>
        <w:t xml:space="preserve">4. </w:t>
      </w:r>
      <w:r>
        <w:rPr>
          <w:rStyle w:val="Strong"/>
          <w:rFonts w:asciiTheme="minorHAnsi" w:hAnsiTheme="minorHAnsi"/>
          <w:sz w:val="28"/>
        </w:rPr>
        <w:t>A daily prayer</w:t>
      </w:r>
    </w:p>
    <w:p w:rsidR="00D04E83" w:rsidRDefault="00D04E83" w:rsidP="00D04E83">
      <w:pPr>
        <w:pStyle w:val="NormalWeb"/>
        <w:spacing w:before="2" w:after="2"/>
        <w:rPr>
          <w:rStyle w:val="Strong"/>
        </w:rPr>
      </w:pPr>
      <w:r w:rsidRPr="00821BFF">
        <w:rPr>
          <w:rStyle w:val="Strong"/>
          <w:rFonts w:asciiTheme="minorHAnsi" w:hAnsiTheme="minorHAnsi"/>
          <w:b w:val="0"/>
          <w:sz w:val="28"/>
        </w:rPr>
        <w:t>“Dear Lord, teach me how to follow you with sincerity</w:t>
      </w:r>
      <w:r w:rsidRPr="00821BFF">
        <w:rPr>
          <w:rFonts w:asciiTheme="minorHAnsi" w:hAnsiTheme="minorHAnsi"/>
          <w:b/>
          <w:sz w:val="28"/>
        </w:rPr>
        <w:br/>
      </w:r>
      <w:r w:rsidRPr="00821BFF">
        <w:rPr>
          <w:rStyle w:val="Strong"/>
          <w:rFonts w:asciiTheme="minorHAnsi" w:hAnsiTheme="minorHAnsi"/>
          <w:b w:val="0"/>
          <w:sz w:val="28"/>
        </w:rPr>
        <w:t xml:space="preserve">Make </w:t>
      </w:r>
      <w:proofErr w:type="gramStart"/>
      <w:r w:rsidRPr="00821BFF">
        <w:rPr>
          <w:rStyle w:val="Strong"/>
          <w:rFonts w:asciiTheme="minorHAnsi" w:hAnsiTheme="minorHAnsi"/>
          <w:b w:val="0"/>
          <w:sz w:val="28"/>
        </w:rPr>
        <w:t>your</w:t>
      </w:r>
      <w:proofErr w:type="gramEnd"/>
      <w:r w:rsidRPr="00821BFF">
        <w:rPr>
          <w:rStyle w:val="Strong"/>
          <w:rFonts w:asciiTheme="minorHAnsi" w:hAnsiTheme="minorHAnsi"/>
          <w:b w:val="0"/>
          <w:sz w:val="28"/>
        </w:rPr>
        <w:t xml:space="preserve"> way plain before me as I go through this day and always.</w:t>
      </w:r>
      <w:r w:rsidRPr="00821BFF">
        <w:rPr>
          <w:rFonts w:asciiTheme="minorHAnsi" w:hAnsiTheme="minorHAnsi"/>
          <w:b/>
          <w:sz w:val="28"/>
        </w:rPr>
        <w:t xml:space="preserve"> </w:t>
      </w:r>
      <w:r w:rsidRPr="00821BFF">
        <w:rPr>
          <w:rStyle w:val="Strong"/>
          <w:rFonts w:asciiTheme="minorHAnsi" w:hAnsiTheme="minorHAnsi"/>
          <w:b w:val="0"/>
          <w:sz w:val="28"/>
        </w:rPr>
        <w:t xml:space="preserve">For it is only you Lord who can make me live in happiness and safety. Thank you.” </w:t>
      </w:r>
      <w:r w:rsidRPr="00486E57">
        <w:rPr>
          <w:rStyle w:val="Strong"/>
          <w:rFonts w:asciiTheme="minorHAnsi" w:hAnsiTheme="minorHAnsi"/>
          <w:b w:val="0"/>
          <w:sz w:val="28"/>
        </w:rPr>
        <w:t>(</w:t>
      </w:r>
      <w:proofErr w:type="gramStart"/>
      <w:r w:rsidRPr="00486E57">
        <w:rPr>
          <w:rStyle w:val="Strong"/>
          <w:rFonts w:asciiTheme="minorHAnsi" w:hAnsiTheme="minorHAnsi"/>
          <w:b w:val="0"/>
          <w:sz w:val="28"/>
        </w:rPr>
        <w:t>adapted</w:t>
      </w:r>
      <w:proofErr w:type="gramEnd"/>
      <w:r w:rsidRPr="00486E57">
        <w:rPr>
          <w:rStyle w:val="Strong"/>
          <w:rFonts w:asciiTheme="minorHAnsi" w:hAnsiTheme="minorHAnsi"/>
          <w:b w:val="0"/>
          <w:sz w:val="28"/>
        </w:rPr>
        <w:t xml:space="preserve"> from a song)</w:t>
      </w:r>
      <w:r>
        <w:rPr>
          <w:rStyle w:val="Strong"/>
          <w:rFonts w:asciiTheme="minorHAnsi" w:hAnsiTheme="minorHAnsi"/>
          <w:b w:val="0"/>
          <w:sz w:val="28"/>
        </w:rPr>
        <w:t xml:space="preserve"> </w:t>
      </w:r>
    </w:p>
    <w:p w:rsidR="00D04E83" w:rsidRPr="00821BFF" w:rsidRDefault="00D04E83" w:rsidP="00D04E83">
      <w:pPr>
        <w:pStyle w:val="NormalWeb"/>
        <w:spacing w:before="2" w:after="2"/>
        <w:rPr>
          <w:rStyle w:val="Strong"/>
        </w:rPr>
      </w:pPr>
      <w:r>
        <w:rPr>
          <w:rStyle w:val="Strong"/>
          <w:rFonts w:asciiTheme="minorHAnsi" w:hAnsiTheme="minorHAnsi"/>
          <w:b w:val="0"/>
          <w:sz w:val="28"/>
        </w:rPr>
        <w:t>Be assured that even before you present your needs to God He has already made this promise to every Christian:</w:t>
      </w:r>
    </w:p>
    <w:p w:rsidR="00D04E83" w:rsidRDefault="00D04E83" w:rsidP="00D04E83">
      <w:pPr>
        <w:rPr>
          <w:sz w:val="28"/>
          <w:lang w:val="en-CA"/>
        </w:rPr>
      </w:pPr>
      <w:r>
        <w:rPr>
          <w:sz w:val="28"/>
          <w:lang w:val="en-CA"/>
        </w:rPr>
        <w:t>“</w:t>
      </w:r>
      <w:r w:rsidRPr="00520095">
        <w:rPr>
          <w:i/>
          <w:sz w:val="28"/>
          <w:lang w:val="en-CA"/>
        </w:rPr>
        <w:t>I know what I'm doing. I have it all planned out</w:t>
      </w:r>
      <w:r>
        <w:rPr>
          <w:i/>
          <w:sz w:val="28"/>
          <w:lang w:val="en-CA"/>
        </w:rPr>
        <w:t xml:space="preserve"> </w:t>
      </w:r>
      <w:r>
        <w:rPr>
          <w:sz w:val="28"/>
          <w:lang w:val="en-CA"/>
        </w:rPr>
        <w:t>[</w:t>
      </w:r>
      <w:r w:rsidRPr="003F73AD">
        <w:rPr>
          <w:sz w:val="28"/>
          <w:lang w:val="en-CA"/>
        </w:rPr>
        <w:t>says the LORD</w:t>
      </w:r>
      <w:r>
        <w:rPr>
          <w:sz w:val="28"/>
          <w:lang w:val="en-CA"/>
        </w:rPr>
        <w:t>]</w:t>
      </w:r>
      <w:r w:rsidRPr="00520095">
        <w:rPr>
          <w:i/>
          <w:sz w:val="28"/>
          <w:lang w:val="en-CA"/>
        </w:rPr>
        <w:t xml:space="preserve"> - plans to take care of you, not abandon you, plans to give you the future you hope for. When you call on me, when you come and pray to me, I'll listen. When you come looking for me, you'll find me. I'll make sure you won't be disappointed</w:t>
      </w:r>
      <w:r>
        <w:rPr>
          <w:sz w:val="28"/>
          <w:lang w:val="en-CA"/>
        </w:rPr>
        <w:t>” (Jeremiah 29:11-14; the Message Version).</w:t>
      </w:r>
    </w:p>
    <w:p w:rsidR="00D04E83" w:rsidRPr="000B16B5" w:rsidRDefault="00D04E83" w:rsidP="00D04E83">
      <w:pPr>
        <w:rPr>
          <w:b/>
          <w:sz w:val="28"/>
          <w:lang w:val="en-CA"/>
        </w:rPr>
      </w:pPr>
      <w:r>
        <w:rPr>
          <w:b/>
          <w:sz w:val="28"/>
          <w:lang w:val="en-CA"/>
        </w:rPr>
        <w:t>The Christian God is good and trustworthy!</w:t>
      </w:r>
    </w:p>
    <w:p w:rsidR="00D04E83" w:rsidRPr="00DC711A" w:rsidRDefault="00D04E83" w:rsidP="00D04E83">
      <w:pPr>
        <w:pStyle w:val="NormalWeb"/>
        <w:spacing w:before="2" w:after="2"/>
        <w:rPr>
          <w:rFonts w:asciiTheme="minorHAnsi" w:hAnsiTheme="minorHAnsi"/>
          <w:sz w:val="28"/>
        </w:rPr>
      </w:pPr>
      <w:r w:rsidRPr="00DC711A">
        <w:rPr>
          <w:rFonts w:asciiTheme="minorHAnsi" w:hAnsiTheme="minorHAnsi"/>
          <w:sz w:val="28"/>
        </w:rPr>
        <w:t>So my friend</w:t>
      </w:r>
      <w:r>
        <w:rPr>
          <w:rFonts w:asciiTheme="minorHAnsi" w:hAnsiTheme="minorHAnsi"/>
          <w:sz w:val="28"/>
        </w:rPr>
        <w:t>, if you haven’t</w:t>
      </w:r>
      <w:r w:rsidRPr="00DC711A">
        <w:rPr>
          <w:rFonts w:asciiTheme="minorHAnsi" w:hAnsiTheme="minorHAnsi"/>
          <w:sz w:val="28"/>
        </w:rPr>
        <w:t xml:space="preserve"> </w:t>
      </w:r>
      <w:r>
        <w:rPr>
          <w:rFonts w:asciiTheme="minorHAnsi" w:hAnsiTheme="minorHAnsi"/>
          <w:sz w:val="28"/>
        </w:rPr>
        <w:t xml:space="preserve">yet accepted Jesus </w:t>
      </w:r>
      <w:r w:rsidRPr="00DC711A">
        <w:rPr>
          <w:rFonts w:asciiTheme="minorHAnsi" w:hAnsiTheme="minorHAnsi"/>
          <w:sz w:val="28"/>
        </w:rPr>
        <w:t xml:space="preserve">it’s now your </w:t>
      </w:r>
      <w:r>
        <w:rPr>
          <w:rFonts w:asciiTheme="minorHAnsi" w:hAnsiTheme="minorHAnsi"/>
          <w:sz w:val="28"/>
        </w:rPr>
        <w:t>choice to believe</w:t>
      </w:r>
      <w:r w:rsidRPr="00DC711A">
        <w:rPr>
          <w:rFonts w:asciiTheme="minorHAnsi" w:hAnsiTheme="minorHAnsi"/>
          <w:sz w:val="28"/>
        </w:rPr>
        <w:t xml:space="preserve"> or not. I have done my best to</w:t>
      </w:r>
      <w:r>
        <w:rPr>
          <w:rFonts w:asciiTheme="minorHAnsi" w:hAnsiTheme="minorHAnsi"/>
          <w:sz w:val="28"/>
        </w:rPr>
        <w:t xml:space="preserve"> present information</w:t>
      </w:r>
      <w:r w:rsidRPr="00DC711A">
        <w:rPr>
          <w:rFonts w:asciiTheme="minorHAnsi" w:hAnsiTheme="minorHAnsi"/>
          <w:sz w:val="28"/>
        </w:rPr>
        <w:t xml:space="preserve"> show</w:t>
      </w:r>
      <w:r>
        <w:rPr>
          <w:rFonts w:asciiTheme="minorHAnsi" w:hAnsiTheme="minorHAnsi"/>
          <w:sz w:val="28"/>
        </w:rPr>
        <w:t>ing why being a Christian is the smart and right thing to do and</w:t>
      </w:r>
      <w:r w:rsidRPr="00DC711A">
        <w:rPr>
          <w:rFonts w:asciiTheme="minorHAnsi" w:hAnsiTheme="minorHAnsi"/>
          <w:sz w:val="28"/>
        </w:rPr>
        <w:t xml:space="preserve"> why you have nothing to lose and m</w:t>
      </w:r>
      <w:r>
        <w:rPr>
          <w:rFonts w:asciiTheme="minorHAnsi" w:hAnsiTheme="minorHAnsi"/>
          <w:sz w:val="28"/>
        </w:rPr>
        <w:t>uch to gain if you choose to be a follower of Jesus</w:t>
      </w:r>
      <w:r w:rsidRPr="00DC711A">
        <w:rPr>
          <w:rFonts w:asciiTheme="minorHAnsi" w:hAnsiTheme="minorHAnsi"/>
          <w:sz w:val="28"/>
        </w:rPr>
        <w:t>.</w:t>
      </w:r>
    </w:p>
    <w:p w:rsidR="00267005" w:rsidRDefault="00D04E83"/>
    <w:sectPr w:rsidR="00267005" w:rsidSect="0026700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04E83"/>
    <w:rsid w:val="00D04E8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83"/>
    <w:rPr>
      <w:lang w:val="en-US"/>
    </w:rPr>
  </w:style>
  <w:style w:type="paragraph" w:styleId="Heading1">
    <w:name w:val="heading 1"/>
    <w:basedOn w:val="Normal"/>
    <w:next w:val="Normal"/>
    <w:link w:val="Heading1Char"/>
    <w:uiPriority w:val="9"/>
    <w:qFormat/>
    <w:rsid w:val="00D04E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D04E83"/>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D04E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04E83"/>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E83"/>
    <w:rPr>
      <w:rFonts w:ascii="Times" w:hAnsi="Times"/>
      <w:b/>
      <w:sz w:val="36"/>
      <w:szCs w:val="20"/>
      <w:lang w:val="en-US"/>
    </w:rPr>
  </w:style>
  <w:style w:type="character" w:customStyle="1" w:styleId="Heading3Char">
    <w:name w:val="Heading 3 Char"/>
    <w:basedOn w:val="DefaultParagraphFont"/>
    <w:link w:val="Heading3"/>
    <w:uiPriority w:val="9"/>
    <w:rsid w:val="00D04E83"/>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D04E83"/>
    <w:pPr>
      <w:ind w:left="720"/>
      <w:contextualSpacing/>
    </w:pPr>
  </w:style>
  <w:style w:type="paragraph" w:styleId="NormalWeb">
    <w:name w:val="Normal (Web)"/>
    <w:basedOn w:val="Normal"/>
    <w:uiPriority w:val="99"/>
    <w:rsid w:val="00D04E83"/>
    <w:pPr>
      <w:spacing w:beforeLines="1" w:afterLines="1"/>
    </w:pPr>
    <w:rPr>
      <w:rFonts w:ascii="Times" w:hAnsi="Times" w:cs="Times New Roman"/>
      <w:sz w:val="20"/>
      <w:szCs w:val="20"/>
    </w:rPr>
  </w:style>
  <w:style w:type="character" w:styleId="Strong">
    <w:name w:val="Strong"/>
    <w:basedOn w:val="DefaultParagraphFont"/>
    <w:uiPriority w:val="22"/>
    <w:rsid w:val="00D04E83"/>
    <w:rPr>
      <w:b/>
    </w:rPr>
  </w:style>
  <w:style w:type="character" w:styleId="Emphasis">
    <w:name w:val="Emphasis"/>
    <w:basedOn w:val="DefaultParagraphFont"/>
    <w:uiPriority w:val="20"/>
    <w:rsid w:val="00D04E83"/>
    <w:rPr>
      <w:i/>
    </w:rPr>
  </w:style>
  <w:style w:type="character" w:styleId="Hyperlink">
    <w:name w:val="Hyperlink"/>
    <w:basedOn w:val="DefaultParagraphFont"/>
    <w:uiPriority w:val="99"/>
    <w:rsid w:val="00D04E83"/>
    <w:rPr>
      <w:color w:val="0000FF"/>
      <w:u w:val="single"/>
    </w:rPr>
  </w:style>
  <w:style w:type="paragraph" w:styleId="Footer">
    <w:name w:val="footer"/>
    <w:basedOn w:val="Normal"/>
    <w:link w:val="FooterChar"/>
    <w:unhideWhenUsed/>
    <w:rsid w:val="00D04E83"/>
    <w:pPr>
      <w:tabs>
        <w:tab w:val="center" w:pos="4320"/>
        <w:tab w:val="right" w:pos="8640"/>
      </w:tabs>
    </w:pPr>
  </w:style>
  <w:style w:type="character" w:customStyle="1" w:styleId="FooterChar">
    <w:name w:val="Footer Char"/>
    <w:basedOn w:val="DefaultParagraphFont"/>
    <w:link w:val="Footer"/>
    <w:rsid w:val="00D04E83"/>
    <w:rPr>
      <w:lang w:val="en-US"/>
    </w:rPr>
  </w:style>
  <w:style w:type="character" w:styleId="PageNumber">
    <w:name w:val="page number"/>
    <w:basedOn w:val="DefaultParagraphFont"/>
    <w:unhideWhenUsed/>
    <w:rsid w:val="00D04E83"/>
  </w:style>
  <w:style w:type="character" w:styleId="FollowedHyperlink">
    <w:name w:val="FollowedHyperlink"/>
    <w:basedOn w:val="DefaultParagraphFont"/>
    <w:uiPriority w:val="99"/>
    <w:rsid w:val="00D04E83"/>
    <w:rPr>
      <w:color w:val="800080" w:themeColor="followedHyperlink"/>
      <w:u w:val="single"/>
    </w:rPr>
  </w:style>
  <w:style w:type="paragraph" w:styleId="BalloonText">
    <w:name w:val="Balloon Text"/>
    <w:basedOn w:val="Normal"/>
    <w:link w:val="BalloonTextChar"/>
    <w:uiPriority w:val="99"/>
    <w:unhideWhenUsed/>
    <w:rsid w:val="00D04E83"/>
    <w:rPr>
      <w:rFonts w:ascii="Lucida Grande" w:hAnsi="Lucida Grande"/>
      <w:sz w:val="18"/>
      <w:szCs w:val="18"/>
    </w:rPr>
  </w:style>
  <w:style w:type="character" w:customStyle="1" w:styleId="BalloonTextChar">
    <w:name w:val="Balloon Text Char"/>
    <w:basedOn w:val="DefaultParagraphFont"/>
    <w:link w:val="BalloonText"/>
    <w:uiPriority w:val="99"/>
    <w:rsid w:val="00D04E83"/>
    <w:rPr>
      <w:rFonts w:ascii="Lucida Grande" w:hAnsi="Lucida Grande"/>
      <w:sz w:val="18"/>
      <w:szCs w:val="18"/>
      <w:lang w:val="en-US"/>
    </w:rPr>
  </w:style>
  <w:style w:type="character" w:customStyle="1" w:styleId="apple-converted-space">
    <w:name w:val="apple-converted-space"/>
    <w:basedOn w:val="DefaultParagraphFont"/>
    <w:rsid w:val="00D04E83"/>
  </w:style>
  <w:style w:type="paragraph" w:customStyle="1" w:styleId="md-content-blockgutter-bottom">
    <w:name w:val="md-content-block gutter-bottom"/>
    <w:basedOn w:val="Normal"/>
    <w:rsid w:val="00D04E83"/>
    <w:pPr>
      <w:spacing w:beforeLines="1" w:afterLines="1"/>
    </w:pPr>
    <w:rPr>
      <w:rFonts w:ascii="Times" w:hAnsi="Times"/>
      <w:sz w:val="20"/>
      <w:szCs w:val="20"/>
    </w:rPr>
  </w:style>
  <w:style w:type="paragraph" w:styleId="Header">
    <w:name w:val="header"/>
    <w:basedOn w:val="Normal"/>
    <w:link w:val="HeaderChar"/>
    <w:unhideWhenUsed/>
    <w:rsid w:val="00D04E83"/>
    <w:pPr>
      <w:tabs>
        <w:tab w:val="center" w:pos="4680"/>
        <w:tab w:val="right" w:pos="9360"/>
      </w:tabs>
    </w:pPr>
  </w:style>
  <w:style w:type="character" w:customStyle="1" w:styleId="HeaderChar">
    <w:name w:val="Header Char"/>
    <w:basedOn w:val="DefaultParagraphFont"/>
    <w:link w:val="Header"/>
    <w:rsid w:val="00D04E83"/>
    <w:rPr>
      <w:lang w:val="en-US"/>
    </w:rPr>
  </w:style>
  <w:style w:type="paragraph" w:styleId="EndnoteText">
    <w:name w:val="endnote text"/>
    <w:basedOn w:val="Normal"/>
    <w:link w:val="EndnoteTextChar"/>
    <w:semiHidden/>
    <w:unhideWhenUsed/>
    <w:rsid w:val="00D04E83"/>
    <w:rPr>
      <w:sz w:val="20"/>
      <w:szCs w:val="20"/>
    </w:rPr>
  </w:style>
  <w:style w:type="character" w:customStyle="1" w:styleId="EndnoteTextChar">
    <w:name w:val="Endnote Text Char"/>
    <w:basedOn w:val="DefaultParagraphFont"/>
    <w:link w:val="EndnoteText"/>
    <w:semiHidden/>
    <w:rsid w:val="00D04E83"/>
    <w:rPr>
      <w:sz w:val="20"/>
      <w:szCs w:val="20"/>
      <w:lang w:val="en-US"/>
    </w:rPr>
  </w:style>
  <w:style w:type="character" w:styleId="EndnoteReference">
    <w:name w:val="endnote reference"/>
    <w:basedOn w:val="DefaultParagraphFont"/>
    <w:semiHidden/>
    <w:unhideWhenUsed/>
    <w:rsid w:val="00D04E83"/>
    <w:rPr>
      <w:vertAlign w:val="superscript"/>
    </w:rPr>
  </w:style>
  <w:style w:type="paragraph" w:styleId="FootnoteText">
    <w:name w:val="footnote text"/>
    <w:basedOn w:val="Normal"/>
    <w:link w:val="FootnoteTextChar"/>
    <w:unhideWhenUsed/>
    <w:rsid w:val="00D04E83"/>
    <w:rPr>
      <w:sz w:val="20"/>
      <w:szCs w:val="20"/>
    </w:rPr>
  </w:style>
  <w:style w:type="character" w:customStyle="1" w:styleId="FootnoteTextChar">
    <w:name w:val="Footnote Text Char"/>
    <w:basedOn w:val="DefaultParagraphFont"/>
    <w:link w:val="FootnoteText"/>
    <w:rsid w:val="00D04E83"/>
    <w:rPr>
      <w:sz w:val="20"/>
      <w:szCs w:val="20"/>
      <w:lang w:val="en-US"/>
    </w:rPr>
  </w:style>
  <w:style w:type="character" w:styleId="FootnoteReference">
    <w:name w:val="footnote reference"/>
    <w:basedOn w:val="DefaultParagraphFont"/>
    <w:semiHidden/>
    <w:unhideWhenUsed/>
    <w:rsid w:val="00D04E8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ndinnerpeace.co/topics/" TargetMode="External"/><Relationship Id="rId6" Type="http://schemas.openxmlformats.org/officeDocument/2006/relationships/hyperlink" Target="https://www.biblestudytools.com/msg/psalms/3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3379</Words>
  <Characters>19261</Characters>
  <Application>Microsoft Macintosh Word</Application>
  <DocSecurity>0</DocSecurity>
  <Lines>160</Lines>
  <Paragraphs>38</Paragraphs>
  <ScaleCrop>false</ScaleCrop>
  <Company>Retired</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1</cp:revision>
  <dcterms:created xsi:type="dcterms:W3CDTF">2019-11-12T02:38:00Z</dcterms:created>
  <dcterms:modified xsi:type="dcterms:W3CDTF">2019-11-12T02:41:00Z</dcterms:modified>
</cp:coreProperties>
</file>